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FE" w:rsidRDefault="00D453FE" w:rsidP="00D453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Внимание! Целевая модель работы по Маркировке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D45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шаблоны, поэтому все актуальные требования по Маркировке необходимо отслеживать по последним версия шаблонов на сайте </w:t>
      </w:r>
      <w:hyperlink r:id="rId4" w:history="1">
        <w:r>
          <w:rPr>
            <w:rStyle w:val="a3"/>
          </w:rPr>
          <w:t>https://srs.gs1ru.org/io/</w:t>
        </w:r>
      </w:hyperlink>
      <w:r>
        <w:rPr>
          <w:rStyle w:val="a3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. Данное руководство описывает, как через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API</w:t>
      </w:r>
      <w:r w:rsidRPr="00D45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можно имитировать работу через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Excel</w:t>
      </w:r>
      <w:r w:rsidRPr="00D453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шаблоны.</w:t>
      </w:r>
    </w:p>
    <w:p w:rsidR="00D453FE" w:rsidRDefault="00D453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 xml:space="preserve">Для соответствия данным введённым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API</w:t>
      </w:r>
      <w:r w:rsidRPr="00457D10">
        <w:rPr>
          <w:rFonts w:ascii="Times New Roman" w:hAnsi="Times New Roman" w:cs="Times New Roman"/>
          <w:sz w:val="24"/>
          <w:szCs w:val="24"/>
        </w:rPr>
        <w:t xml:space="preserve"> с данными, заведёнными через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457D10">
        <w:rPr>
          <w:rFonts w:ascii="Times New Roman" w:hAnsi="Times New Roman" w:cs="Times New Roman"/>
          <w:sz w:val="24"/>
          <w:szCs w:val="24"/>
        </w:rPr>
        <w:t xml:space="preserve"> шаблон на сайте </w:t>
      </w:r>
      <w:hyperlink r:id="rId5" w:history="1">
        <w:r w:rsidR="00D253BF">
          <w:rPr>
            <w:rStyle w:val="a3"/>
          </w:rPr>
          <w:t>https://srs.gs1ru.org/io/</w:t>
        </w:r>
      </w:hyperlink>
      <w:r w:rsidRPr="00457D10">
        <w:rPr>
          <w:rFonts w:ascii="Times New Roman" w:hAnsi="Times New Roman" w:cs="Times New Roman"/>
          <w:sz w:val="24"/>
          <w:szCs w:val="24"/>
        </w:rPr>
        <w:t xml:space="preserve"> . При публикации записи через веб-сервис применяются следующие проверки: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Обязательные поля: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Дата публикации (план) (PUBLICATION_DATE);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Наименование товара на этикетке (PROD_DESC);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Бренд (торговая марка) (PROD_NAME);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Тип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(PROD_COVER_TYPE_DICT);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Материал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</w:rPr>
        <w:t>упаковки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 xml:space="preserve"> (PROD_COVER_MATERIAL);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(PROD_COUNT);</w:t>
      </w: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Количество / мера нетто - единицы измерения (PROD_MEASURE);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Вид изделия 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90001722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Вид изделия (Другое)(</w:t>
      </w:r>
      <w:bookmarkStart w:id="0" w:name="_GoBack"/>
      <w:bookmarkEnd w:id="0"/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90001723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7E4811" w:rsidRPr="008E452E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457D10">
        <w:rPr>
          <w:rFonts w:ascii="Times New Roman" w:hAnsi="Times New Roman" w:cs="Times New Roman"/>
          <w:sz w:val="24"/>
          <w:szCs w:val="24"/>
        </w:rPr>
        <w:t>Классификатор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SEG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457D10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8E45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253B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0259F" w:rsidRPr="00D253BF" w:rsidRDefault="0000259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ТНВЭД (</w:t>
      </w:r>
      <w:r w:rsidRPr="0000259F">
        <w:rPr>
          <w:rFonts w:ascii="Times New Roman" w:hAnsi="Times New Roman" w:cs="Times New Roman"/>
          <w:sz w:val="24"/>
          <w:szCs w:val="24"/>
        </w:rPr>
        <w:t>TNVED_2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253BF" w:rsidRPr="00D253BF">
        <w:rPr>
          <w:rFonts w:ascii="Times New Roman" w:hAnsi="Times New Roman" w:cs="Times New Roman"/>
          <w:sz w:val="24"/>
          <w:szCs w:val="24"/>
        </w:rPr>
        <w:t>;</w:t>
      </w:r>
    </w:p>
    <w:p w:rsid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Размер изделия (</w:t>
      </w:r>
      <w:r w:rsidR="00D5244D" w:rsidRPr="00D5244D">
        <w:rPr>
          <w:rFonts w:ascii="Times New Roman" w:hAnsi="Times New Roman" w:cs="Times New Roman"/>
          <w:sz w:val="24"/>
          <w:szCs w:val="24"/>
        </w:rPr>
        <w:t>WEB_90001727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Цвет (</w:t>
      </w:r>
      <w:r w:rsidRPr="00D253BF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3BF">
        <w:rPr>
          <w:rFonts w:ascii="Times New Roman" w:hAnsi="Times New Roman" w:cs="Times New Roman"/>
          <w:sz w:val="24"/>
          <w:szCs w:val="24"/>
        </w:rPr>
        <w:t>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90001743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(</w:t>
      </w:r>
      <w:r w:rsidRPr="00D253BF">
        <w:rPr>
          <w:rFonts w:ascii="Times New Roman" w:hAnsi="Times New Roman" w:cs="Times New Roman"/>
          <w:sz w:val="24"/>
          <w:szCs w:val="24"/>
        </w:rPr>
        <w:t>WEB_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90001728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53BF">
        <w:rPr>
          <w:rFonts w:ascii="Times New Roman" w:hAnsi="Times New Roman" w:cs="Times New Roman"/>
          <w:sz w:val="24"/>
          <w:szCs w:val="24"/>
        </w:rPr>
        <w:t>;</w:t>
      </w:r>
    </w:p>
    <w:p w:rsidR="006C1983" w:rsidRPr="006C1983" w:rsidRDefault="006C1983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материала (другое) </w:t>
      </w:r>
      <w:r w:rsidRPr="00D5244D">
        <w:rPr>
          <w:rFonts w:ascii="Times New Roman" w:hAnsi="Times New Roman" w:cs="Times New Roman"/>
          <w:sz w:val="24"/>
          <w:szCs w:val="24"/>
        </w:rPr>
        <w:t>(</w:t>
      </w:r>
      <w:r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5244D">
        <w:rPr>
          <w:rFonts w:ascii="Times New Roman" w:hAnsi="Times New Roman" w:cs="Times New Roman"/>
          <w:sz w:val="24"/>
          <w:szCs w:val="24"/>
        </w:rPr>
        <w:t>_90001724);</w:t>
      </w:r>
    </w:p>
    <w:p w:rsidR="00D5244D" w:rsidRPr="00D5244D" w:rsidRDefault="00D5244D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244D">
        <w:rPr>
          <w:rFonts w:ascii="Times New Roman" w:hAnsi="Times New Roman" w:cs="Times New Roman"/>
          <w:sz w:val="24"/>
          <w:szCs w:val="24"/>
        </w:rPr>
        <w:t>Вид материала (</w:t>
      </w:r>
      <w:r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5244D">
        <w:rPr>
          <w:rFonts w:ascii="Times New Roman" w:hAnsi="Times New Roman" w:cs="Times New Roman"/>
          <w:sz w:val="24"/>
          <w:szCs w:val="24"/>
        </w:rPr>
        <w:t>_90001</w:t>
      </w:r>
      <w:r w:rsidR="006C1983">
        <w:rPr>
          <w:rFonts w:ascii="Times New Roman" w:hAnsi="Times New Roman" w:cs="Times New Roman"/>
          <w:sz w:val="24"/>
          <w:szCs w:val="24"/>
        </w:rPr>
        <w:t>807</w:t>
      </w:r>
      <w:r w:rsidRPr="00D5244D">
        <w:rPr>
          <w:rFonts w:ascii="Times New Roman" w:hAnsi="Times New Roman" w:cs="Times New Roman"/>
          <w:sz w:val="24"/>
          <w:szCs w:val="24"/>
        </w:rPr>
        <w:t>);</w:t>
      </w:r>
    </w:p>
    <w:p w:rsidR="00D253BF" w:rsidRPr="009F1662" w:rsidRDefault="00D5244D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244D">
        <w:rPr>
          <w:rFonts w:ascii="Times New Roman" w:hAnsi="Times New Roman" w:cs="Times New Roman"/>
          <w:sz w:val="24"/>
          <w:szCs w:val="24"/>
        </w:rPr>
        <w:t xml:space="preserve">Возрастная категория </w:t>
      </w:r>
      <w:r w:rsidR="00D253BF" w:rsidRPr="009F1662">
        <w:rPr>
          <w:rFonts w:ascii="Times New Roman" w:hAnsi="Times New Roman" w:cs="Times New Roman"/>
          <w:sz w:val="24"/>
          <w:szCs w:val="24"/>
        </w:rPr>
        <w:t>(</w:t>
      </w:r>
      <w:r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C4415">
        <w:rPr>
          <w:rFonts w:ascii="Times New Roman" w:hAnsi="Times New Roman" w:cs="Times New Roman"/>
          <w:sz w:val="24"/>
          <w:szCs w:val="24"/>
        </w:rPr>
        <w:t>_90001726</w:t>
      </w:r>
      <w:r w:rsidR="00D253BF" w:rsidRPr="009F1662">
        <w:rPr>
          <w:rFonts w:ascii="Times New Roman" w:hAnsi="Times New Roman" w:cs="Times New Roman"/>
          <w:sz w:val="24"/>
          <w:szCs w:val="24"/>
        </w:rPr>
        <w:t>);</w:t>
      </w:r>
    </w:p>
    <w:p w:rsidR="00D253BF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253BF">
        <w:rPr>
          <w:rFonts w:ascii="Times New Roman" w:hAnsi="Times New Roman" w:cs="Times New Roman"/>
          <w:sz w:val="24"/>
          <w:szCs w:val="24"/>
        </w:rPr>
        <w:t>Номер регламента/стандарта (</w:t>
      </w:r>
      <w:r w:rsidR="006C1983" w:rsidRPr="006C1983">
        <w:rPr>
          <w:rFonts w:ascii="Times New Roman" w:hAnsi="Times New Roman" w:cs="Times New Roman"/>
          <w:sz w:val="24"/>
          <w:szCs w:val="24"/>
        </w:rPr>
        <w:t>WEB_90001809</w:t>
      </w:r>
      <w:r w:rsidRPr="00D253BF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сырья (</w:t>
      </w:r>
      <w:r w:rsidRPr="00D253BF">
        <w:rPr>
          <w:rFonts w:ascii="Times New Roman" w:hAnsi="Times New Roman" w:cs="Times New Roman"/>
          <w:sz w:val="24"/>
          <w:szCs w:val="24"/>
        </w:rPr>
        <w:t>WEB_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90001725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F1662">
        <w:rPr>
          <w:rFonts w:ascii="Times New Roman" w:hAnsi="Times New Roman" w:cs="Times New Roman"/>
          <w:sz w:val="24"/>
          <w:szCs w:val="24"/>
        </w:rPr>
        <w:t>.</w:t>
      </w:r>
    </w:p>
    <w:p w:rsidR="009F1662" w:rsidRDefault="009F1662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F1662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</w:t>
      </w:r>
      <w:r w:rsidRPr="00457D10">
        <w:rPr>
          <w:rFonts w:ascii="Times New Roman" w:hAnsi="Times New Roman" w:cs="Times New Roman"/>
          <w:b/>
          <w:sz w:val="24"/>
          <w:szCs w:val="24"/>
        </w:rPr>
        <w:t>бязательные поля:</w:t>
      </w:r>
    </w:p>
    <w:p w:rsidR="009F1662" w:rsidRPr="00457D10" w:rsidRDefault="009F1662" w:rsidP="009F166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Код производителя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MANUFACTURER_CODE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Страна производства</w:t>
      </w:r>
      <w:r w:rsidRPr="00457D10"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WEB_90001731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Pr="00457D10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 xml:space="preserve">ИНН </w:t>
      </w:r>
      <w:r w:rsidRPr="00457D10">
        <w:rPr>
          <w:rFonts w:ascii="Times New Roman" w:hAnsi="Times New Roman" w:cs="Times New Roman"/>
          <w:sz w:val="24"/>
          <w:szCs w:val="24"/>
        </w:rPr>
        <w:t>(</w:t>
      </w:r>
      <w:r w:rsidRPr="009F1662">
        <w:rPr>
          <w:rFonts w:ascii="Times New Roman" w:hAnsi="Times New Roman" w:cs="Times New Roman"/>
          <w:sz w:val="24"/>
          <w:szCs w:val="24"/>
        </w:rPr>
        <w:t>WEB_90000626</w:t>
      </w:r>
      <w:r w:rsidRPr="00457D10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Наименование компании изготовителя (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F1662">
        <w:rPr>
          <w:rFonts w:ascii="Times New Roman" w:hAnsi="Times New Roman" w:cs="Times New Roman"/>
          <w:sz w:val="24"/>
          <w:szCs w:val="24"/>
        </w:rPr>
        <w:t>_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9F1662">
        <w:rPr>
          <w:rFonts w:ascii="Times New Roman" w:hAnsi="Times New Roman" w:cs="Times New Roman"/>
          <w:sz w:val="24"/>
          <w:szCs w:val="24"/>
        </w:rPr>
        <w:t>);</w:t>
      </w:r>
    </w:p>
    <w:p w:rsidR="009F1662" w:rsidRDefault="009F1662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662">
        <w:rPr>
          <w:rFonts w:ascii="Times New Roman" w:hAnsi="Times New Roman" w:cs="Times New Roman"/>
          <w:sz w:val="24"/>
          <w:szCs w:val="24"/>
        </w:rPr>
        <w:t>Тип изделия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F1662">
        <w:rPr>
          <w:rFonts w:ascii="Times New Roman" w:hAnsi="Times New Roman" w:cs="Times New Roman"/>
          <w:sz w:val="24"/>
          <w:szCs w:val="24"/>
        </w:rPr>
        <w:t>WEB_</w:t>
      </w:r>
      <w:r w:rsidR="00D5244D" w:rsidRPr="00D5244D">
        <w:rPr>
          <w:rFonts w:ascii="Times New Roman" w:hAnsi="Times New Roman" w:cs="Times New Roman"/>
          <w:sz w:val="24"/>
          <w:szCs w:val="24"/>
        </w:rPr>
        <w:t>90001740</w:t>
      </w:r>
      <w:r w:rsidR="00D5244D">
        <w:rPr>
          <w:rFonts w:ascii="Times New Roman" w:hAnsi="Times New Roman" w:cs="Times New Roman"/>
          <w:sz w:val="24"/>
          <w:szCs w:val="24"/>
        </w:rPr>
        <w:t>);</w:t>
      </w:r>
    </w:p>
    <w:p w:rsidR="00D5244D" w:rsidRPr="00D5244D" w:rsidRDefault="00D5244D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244D">
        <w:rPr>
          <w:rFonts w:ascii="Times New Roman" w:hAnsi="Times New Roman" w:cs="Times New Roman"/>
          <w:sz w:val="24"/>
          <w:szCs w:val="24"/>
        </w:rPr>
        <w:t>Размер (ширина) (</w:t>
      </w:r>
      <w:r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5244D">
        <w:rPr>
          <w:rFonts w:ascii="Times New Roman" w:hAnsi="Times New Roman" w:cs="Times New Roman"/>
          <w:sz w:val="24"/>
          <w:szCs w:val="24"/>
        </w:rPr>
        <w:t>_90001741);</w:t>
      </w:r>
    </w:p>
    <w:p w:rsidR="00D5244D" w:rsidRPr="00DC4415" w:rsidRDefault="00D5244D" w:rsidP="009F166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5244D">
        <w:rPr>
          <w:rFonts w:ascii="Times New Roman" w:hAnsi="Times New Roman" w:cs="Times New Roman"/>
          <w:sz w:val="24"/>
          <w:szCs w:val="24"/>
        </w:rPr>
        <w:t>Размер (длина)</w:t>
      </w:r>
      <w:r w:rsidRPr="00DC4415">
        <w:rPr>
          <w:rFonts w:ascii="Times New Roman" w:hAnsi="Times New Roman" w:cs="Times New Roman"/>
          <w:sz w:val="24"/>
          <w:szCs w:val="24"/>
        </w:rPr>
        <w:t xml:space="preserve"> (</w:t>
      </w:r>
      <w:r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C4415">
        <w:rPr>
          <w:rFonts w:ascii="Times New Roman" w:hAnsi="Times New Roman" w:cs="Times New Roman"/>
          <w:sz w:val="24"/>
          <w:szCs w:val="24"/>
        </w:rPr>
        <w:t>_90001742).</w:t>
      </w:r>
    </w:p>
    <w:p w:rsidR="007E4811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F51810" w:rsidRDefault="00F518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(Если не комплект, то эти атрибуты не передавать!):</w:t>
      </w:r>
    </w:p>
    <w:p w:rsidR="00F51810" w:rsidRDefault="00F518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F51810" w:rsidRPr="00F51810" w:rsidRDefault="00F51810" w:rsidP="00F51810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комплект (</w:t>
      </w:r>
      <w:r w:rsidRPr="00F51810">
        <w:rPr>
          <w:rFonts w:ascii="Times New Roman" w:hAnsi="Times New Roman" w:cs="Times New Roman"/>
          <w:sz w:val="24"/>
          <w:szCs w:val="24"/>
        </w:rPr>
        <w:t xml:space="preserve">WEB_90001800" </w:t>
      </w:r>
      <w:proofErr w:type="spellStart"/>
      <w:r w:rsidRPr="00F51810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F51810">
        <w:rPr>
          <w:rFonts w:ascii="Times New Roman" w:hAnsi="Times New Roman" w:cs="Times New Roman"/>
          <w:sz w:val="24"/>
          <w:szCs w:val="24"/>
        </w:rPr>
        <w:t>="1762000002"/&gt;</w:t>
      </w:r>
      <w:r>
        <w:rPr>
          <w:rFonts w:ascii="Times New Roman" w:hAnsi="Times New Roman" w:cs="Times New Roman"/>
          <w:sz w:val="24"/>
          <w:szCs w:val="24"/>
        </w:rPr>
        <w:t>), обязателен</w:t>
      </w:r>
      <w:r w:rsidRPr="00F51810">
        <w:rPr>
          <w:rFonts w:ascii="Times New Roman" w:hAnsi="Times New Roman" w:cs="Times New Roman"/>
          <w:sz w:val="24"/>
          <w:szCs w:val="24"/>
        </w:rPr>
        <w:t>;</w:t>
      </w:r>
    </w:p>
    <w:p w:rsidR="00F51810" w:rsidRDefault="00F51810" w:rsidP="00F51810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элементов внутри (</w:t>
      </w:r>
      <w:r w:rsidRPr="00F51810">
        <w:rPr>
          <w:rFonts w:ascii="Times New Roman" w:hAnsi="Times New Roman" w:cs="Times New Roman"/>
          <w:sz w:val="24"/>
          <w:szCs w:val="24"/>
        </w:rPr>
        <w:t>WEB_90001801</w:t>
      </w:r>
      <w:r>
        <w:rPr>
          <w:rFonts w:ascii="Times New Roman" w:hAnsi="Times New Roman" w:cs="Times New Roman"/>
          <w:sz w:val="24"/>
          <w:szCs w:val="24"/>
        </w:rPr>
        <w:t>), обязателен</w:t>
      </w:r>
      <w:r w:rsidRPr="00F51810">
        <w:rPr>
          <w:rFonts w:ascii="Times New Roman" w:hAnsi="Times New Roman" w:cs="Times New Roman"/>
          <w:sz w:val="24"/>
          <w:szCs w:val="24"/>
        </w:rPr>
        <w:t>;</w:t>
      </w:r>
    </w:p>
    <w:p w:rsidR="00F51810" w:rsidRPr="00F51810" w:rsidRDefault="00F51810" w:rsidP="00F51810">
      <w:pPr>
        <w:spacing w:after="0" w:line="240" w:lineRule="auto"/>
        <w:ind w:left="142" w:firstLine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содержимого (</w:t>
      </w:r>
      <w:r w:rsidRPr="00F51810">
        <w:rPr>
          <w:rFonts w:ascii="Times New Roman" w:hAnsi="Times New Roman" w:cs="Times New Roman"/>
          <w:sz w:val="24"/>
          <w:szCs w:val="24"/>
        </w:rPr>
        <w:t>WEB_90001804</w:t>
      </w:r>
      <w:r>
        <w:rPr>
          <w:rFonts w:ascii="Times New Roman" w:hAnsi="Times New Roman" w:cs="Times New Roman"/>
          <w:sz w:val="24"/>
          <w:szCs w:val="24"/>
        </w:rPr>
        <w:t>), НЕ обязателен.</w:t>
      </w:r>
    </w:p>
    <w:p w:rsidR="00F51810" w:rsidRPr="009F1662" w:rsidRDefault="00F51810" w:rsidP="007E4811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7E4811" w:rsidRPr="00457D10" w:rsidRDefault="00457D10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Внимание:</w:t>
      </w:r>
      <w:r w:rsidR="007E4811" w:rsidRPr="00457D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811" w:rsidRPr="00457D10" w:rsidRDefault="007E4811" w:rsidP="007E4811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7E4811" w:rsidRPr="00457D10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t>До наступления даты, указанной в поле «Дата публикации (план) (PUBLICATION_DATE)» можно редактировать ВСЕ обязательные атрибуты.</w:t>
      </w:r>
    </w:p>
    <w:p w:rsidR="007E4811" w:rsidRDefault="007E4811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sz w:val="24"/>
          <w:szCs w:val="24"/>
        </w:rPr>
        <w:lastRenderedPageBreak/>
        <w:t xml:space="preserve">После наступления даты, указанной в поле «Дата публикации (план) (PUBLICATION_DATE)» нельзя редактировать ни один из обязательных атрибутов. </w:t>
      </w:r>
    </w:p>
    <w:p w:rsidR="00457D10" w:rsidRPr="00D253BF" w:rsidRDefault="00D253BF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</w:t>
      </w:r>
      <w:r w:rsidRPr="00D25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253BF">
        <w:rPr>
          <w:rFonts w:ascii="Times New Roman" w:hAnsi="Times New Roman" w:cs="Times New Roman"/>
          <w:sz w:val="24"/>
          <w:szCs w:val="24"/>
        </w:rPr>
        <w:t>Номер регламента/стандарта</w:t>
      </w:r>
      <w:r>
        <w:rPr>
          <w:rFonts w:ascii="Times New Roman" w:hAnsi="Times New Roman" w:cs="Times New Roman"/>
          <w:sz w:val="24"/>
          <w:szCs w:val="24"/>
        </w:rPr>
        <w:t>» должен содержать только номера регламента/стандарта, указанные через запятую. Например</w:t>
      </w:r>
      <w:r w:rsidR="00180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285">
        <w:rPr>
          <w:rFonts w:ascii="Times New Roman" w:hAnsi="Times New Roman" w:cs="Times New Roman"/>
          <w:sz w:val="24"/>
          <w:szCs w:val="24"/>
        </w:rPr>
        <w:t>«</w:t>
      </w:r>
      <w:r w:rsidR="003C0FE9" w:rsidRPr="003C0FE9">
        <w:rPr>
          <w:rFonts w:ascii="Times New Roman" w:hAnsi="Times New Roman" w:cs="Times New Roman"/>
          <w:sz w:val="24"/>
          <w:szCs w:val="24"/>
        </w:rPr>
        <w:t>ТР ТС 007/2011, ТР ТС 017/2011,</w:t>
      </w:r>
      <w:r w:rsidR="003C0FE9" w:rsidRPr="00DC4415">
        <w:rPr>
          <w:rFonts w:ascii="Times New Roman" w:hAnsi="Times New Roman" w:cs="Times New Roman"/>
          <w:sz w:val="24"/>
          <w:szCs w:val="24"/>
        </w:rPr>
        <w:t xml:space="preserve"> </w:t>
      </w:r>
      <w:r w:rsidR="003C0FE9" w:rsidRPr="003C0FE9">
        <w:rPr>
          <w:rFonts w:ascii="Times New Roman" w:hAnsi="Times New Roman" w:cs="Times New Roman"/>
          <w:sz w:val="24"/>
          <w:szCs w:val="24"/>
        </w:rPr>
        <w:t>ТР ТС 005/2011</w:t>
      </w:r>
      <w:r w:rsidR="00180285">
        <w:rPr>
          <w:rFonts w:ascii="Times New Roman" w:hAnsi="Times New Roman" w:cs="Times New Roman"/>
          <w:sz w:val="24"/>
          <w:szCs w:val="24"/>
        </w:rPr>
        <w:t>».</w:t>
      </w:r>
    </w:p>
    <w:p w:rsidR="00457D10" w:rsidRDefault="00457D10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регистрации и редактирование записи происходит в 2 этапа: создание версии изменений и публикация записи. </w:t>
      </w:r>
    </w:p>
    <w:p w:rsidR="00F27FFE" w:rsidRPr="00457D10" w:rsidRDefault="00F27FFE" w:rsidP="007E481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Адрес запроса: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34E7B">
          <w:rPr>
            <w:rStyle w:val="a3"/>
            <w:rFonts w:ascii="Times New Roman" w:hAnsi="Times New Roman" w:cs="Times New Roman"/>
            <w:sz w:val="24"/>
            <w:szCs w:val="24"/>
          </w:rPr>
          <w:t>http://srs.gs1ru.org/GS46_Interfaces/GS1RU_Operations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FFE" w:rsidRPr="00457D10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7D10" w:rsidRPr="00457D10" w:rsidRDefault="00457D10" w:rsidP="00457D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7D10">
        <w:rPr>
          <w:rFonts w:ascii="Times New Roman" w:hAnsi="Times New Roman" w:cs="Times New Roman"/>
          <w:b/>
          <w:sz w:val="24"/>
          <w:szCs w:val="24"/>
        </w:rPr>
        <w:t>Пример запроса</w:t>
      </w:r>
      <w:r w:rsidR="00F27FFE">
        <w:rPr>
          <w:rFonts w:ascii="Times New Roman" w:hAnsi="Times New Roman" w:cs="Times New Roman"/>
          <w:b/>
          <w:sz w:val="24"/>
          <w:szCs w:val="24"/>
        </w:rPr>
        <w:t xml:space="preserve"> создания черновой версии</w:t>
      </w:r>
      <w:r w:rsidRPr="00457D10">
        <w:rPr>
          <w:rFonts w:ascii="Times New Roman" w:hAnsi="Times New Roman" w:cs="Times New Roman"/>
          <w:b/>
          <w:sz w:val="24"/>
          <w:szCs w:val="24"/>
        </w:rPr>
        <w:t>:</w:t>
      </w:r>
    </w:p>
    <w:p w:rsidR="007E4811" w:rsidRPr="00457D10" w:rsidRDefault="007E4811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xmlns:soapenv="http://schemas.xmlsoap.org/soap/envelope/" xmlns:urn="urn:org.gs1ru.gs46.intf"&gt;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&lt;soapenv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Body&gt;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="MANUFACTURER_CODE"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</w:rPr>
        <w:t>&lt;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674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</w:rPr>
        <w:t>="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674CA0">
        <w:rPr>
          <w:rFonts w:ascii="Times New Roman" w:hAnsi="Times New Roman" w:cs="Times New Roman"/>
          <w:sz w:val="24"/>
          <w:szCs w:val="24"/>
        </w:rPr>
        <w:t>_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DESC</w:t>
      </w:r>
      <w:r w:rsidRPr="00674CA0">
        <w:rPr>
          <w:rFonts w:ascii="Times New Roman" w:hAnsi="Times New Roman" w:cs="Times New Roman"/>
          <w:sz w:val="24"/>
          <w:szCs w:val="24"/>
        </w:rPr>
        <w:t xml:space="preserve">"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674CA0">
        <w:rPr>
          <w:rFonts w:ascii="Times New Roman" w:hAnsi="Times New Roman" w:cs="Times New Roman"/>
          <w:sz w:val="24"/>
          <w:szCs w:val="24"/>
        </w:rPr>
        <w:t>="Пример Наименования Со Всеми Отличительными Характеристиками"/&gt;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</w:rPr>
        <w:tab/>
      </w:r>
      <w:r w:rsidRPr="00674CA0">
        <w:rPr>
          <w:rFonts w:ascii="Times New Roman" w:hAnsi="Times New Roman" w:cs="Times New Roman"/>
          <w:sz w:val="24"/>
          <w:szCs w:val="24"/>
        </w:rPr>
        <w:tab/>
      </w:r>
      <w:r w:rsidRPr="00674CA0">
        <w:rPr>
          <w:rFonts w:ascii="Times New Roman" w:hAnsi="Times New Roman" w:cs="Times New Roman"/>
          <w:sz w:val="24"/>
          <w:szCs w:val="24"/>
        </w:rPr>
        <w:tab/>
      </w:r>
      <w:r w:rsidRPr="00674CA0">
        <w:rPr>
          <w:rFonts w:ascii="Times New Roman" w:hAnsi="Times New Roman" w:cs="Times New Roman"/>
          <w:sz w:val="24"/>
          <w:szCs w:val="24"/>
        </w:rPr>
        <w:tab/>
      </w:r>
      <w:r w:rsidRPr="00674CA0">
        <w:rPr>
          <w:rFonts w:ascii="Times New Roman" w:hAnsi="Times New Roman" w:cs="Times New Roman"/>
          <w:sz w:val="24"/>
          <w:szCs w:val="24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="PROD_NAME"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Бренда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951"/&gt;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="PROD_COUNT" value="1.0"/&gt;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="PROD_MEASURE" value="PCE"/&gt;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="PROD_GCPCL_BRICK" value="GPCCLBRK_10002227"/&gt;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="PROD_COVER_TYPE_DICT" value="UNID"/&gt;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="PROD_COVER_MATERIAL" value="1990"/&gt;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="PUBLICATION_DATE" value="2018-12-31T00:00:00.000+03:00"/&gt;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="TNVED_1" value="6302"/&gt;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="MANUFACTURER_NAME"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наименования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компании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BaseAttributeValues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="SRC_165"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="WEB_90000626"&gt;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="WEB_90000626" value="878234623746"/&gt;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="WEB_90001731"&gt;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="WEB_90001731" value="TR"/&gt;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="WEB_90001731" value="AU"/&gt;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5181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="SRC_3"&gt;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="DICTIONARY"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="WEB_90001800" value="1762000002"/&gt;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="INTEGER"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="WEB_90001801" value="4"/&gt;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&lt;value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1"/&gt;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2"/&gt;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5181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attrType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="STRING" 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="WEB_90001804" value="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описание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3"/&gt;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&lt;/value&gt;</w:t>
      </w:r>
    </w:p>
    <w:p w:rsidR="00F51810" w:rsidRPr="00F5181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5181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F5181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51810" w:rsidRPr="00674CA0" w:rsidRDefault="00F51810" w:rsidP="00F51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181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51810">
        <w:rPr>
          <w:rFonts w:ascii="Times New Roman" w:hAnsi="Times New Roman" w:cs="Times New Roman"/>
          <w:sz w:val="24"/>
          <w:szCs w:val="24"/>
          <w:lang w:val="en-US"/>
        </w:rPr>
        <w:t>&lt;/record&gt;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&lt;record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infoTypeId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="SRC_172"&gt;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="WEB_90001722" value="1333000016"/&gt;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="WEB_90001723" value="ПРОСТЫНЯ"/&gt;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="WEB_90001740"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типа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изделия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="WEB_90001727" value="100х50х20"/&gt;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="WEB_90001741" value="100.0"/&gt;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="WEB_90001742" value="50.0"/&gt;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="WEB_90001743"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цвета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="WEB_90001728"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модели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="WEB_90001807"</w:t>
      </w:r>
      <w:r w:rsidR="00477589" w:rsidRPr="004D193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value="1784000007"/&gt;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="WEB_90001724"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материала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="WEB_90001725" value="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Пример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состава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сырья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="WEB_90001726" value="1333300002"/&gt;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&lt;value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="WEB_90001809"&gt;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="WEB_90001809" value="1786000001"/&gt;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="WEB_90001809" value="1786000002"/&gt;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&lt;ns0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:MultValue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extAttrId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="WEB_90001809" value="1786000003"/&gt;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&lt;/value&gt;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AttributeValues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&lt;/record&gt;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InfoTypeRecords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:change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_version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&gt;1&lt;/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urn:change_version</w:t>
      </w:r>
      <w:proofErr w:type="spell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ab/>
        <w:t>&lt;/</w:t>
      </w:r>
      <w:proofErr w:type="spellStart"/>
      <w:r w:rsidRPr="00674CA0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:SaveDataObjectRecord</w:t>
      </w:r>
      <w:proofErr w:type="spellEnd"/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674CA0" w:rsidRPr="00674CA0" w:rsidRDefault="00674CA0" w:rsidP="00674C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4CA0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  <w:t>&lt;/soapenv</w:t>
      </w:r>
      <w:proofErr w:type="gramStart"/>
      <w:r w:rsidRPr="00674CA0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gramEnd"/>
      <w:r w:rsidRPr="00674CA0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525D2" w:rsidRPr="004D1939" w:rsidRDefault="00674CA0" w:rsidP="00674C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D1939">
        <w:rPr>
          <w:rFonts w:ascii="Times New Roman" w:hAnsi="Times New Roman" w:cs="Times New Roman"/>
          <w:sz w:val="24"/>
          <w:szCs w:val="24"/>
          <w:lang w:val="en-US"/>
        </w:rPr>
        <w:t>&lt;/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soapenv</w:t>
      </w:r>
      <w:proofErr w:type="gramStart"/>
      <w:r w:rsidRPr="004D193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74CA0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4D1939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F27FFE" w:rsidRPr="00F27FFE">
        <w:rPr>
          <w:rFonts w:ascii="Times New Roman" w:hAnsi="Times New Roman" w:cs="Times New Roman"/>
          <w:b/>
          <w:sz w:val="24"/>
          <w:szCs w:val="24"/>
        </w:rPr>
        <w:t>Пример</w:t>
      </w:r>
      <w:r w:rsidR="00F27FFE" w:rsidRPr="004D1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b/>
          <w:sz w:val="24"/>
          <w:szCs w:val="24"/>
        </w:rPr>
        <w:t>запроса</w:t>
      </w:r>
      <w:r w:rsidR="00F27FFE" w:rsidRPr="004D1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F27FFE" w:rsidRPr="004D193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27FFE" w:rsidRPr="00F27FFE">
        <w:rPr>
          <w:rFonts w:ascii="Times New Roman" w:hAnsi="Times New Roman" w:cs="Times New Roman"/>
          <w:b/>
          <w:sz w:val="24"/>
          <w:szCs w:val="24"/>
        </w:rPr>
        <w:t>записи</w:t>
      </w:r>
      <w:r w:rsidR="008525D2" w:rsidRPr="004D193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3206C8" w:rsidRPr="004D1939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xmlns:soapenv="http://schemas.xmlsoap.org/soap/envelope/" xmlns:urn="urn:org.gs1ru.gs46.intf"&gt;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Body&gt;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PublishChangeVersion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:dataObjectId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&gt;PACK_BASE_UNIT&lt;/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:externalKey1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  <w:r>
        <w:rPr>
          <w:rFonts w:ascii="Times New Roman" w:hAnsi="Times New Roman" w:cs="Times New Roman"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&lt;/urn:externalKey1&gt;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:idRecord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urn:idRecord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:checkOnly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urn:checkOnly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206C8" w:rsidRPr="00F27FFE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25D2" w:rsidRDefault="008525D2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b/>
          <w:sz w:val="24"/>
          <w:szCs w:val="24"/>
        </w:rPr>
        <w:t>Ответ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27FFE" w:rsidRPr="00F27FFE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="NO_ERROR"&gt;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="PACK_WEIGHT_NETTO"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Масса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нетто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может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отрицательной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="PACK_LENGTH"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Глубина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="PACK_HEIGHT"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Высота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&lt;line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="PACK_WIDTH"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attrName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Ширина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groupName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Физические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isExtAttr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="false"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msg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Габаритные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характеристики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не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могут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быть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нулевыми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или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отрицательными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="PACK_BASE_MEAS" type="WARN"/&gt;</w:t>
      </w:r>
    </w:p>
    <w:p w:rsidR="00F27FFE" w:rsidRPr="00F27FFE" w:rsidRDefault="00F27FFE" w:rsidP="00F27FFE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CheckResult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:OperationResult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:PublishChangeVersionResponse</w:t>
      </w:r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27FFE" w:rsidRDefault="00F27FFE" w:rsidP="00F27F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F27FFE" w:rsidRPr="00F5742A" w:rsidRDefault="00F27FFE" w:rsidP="00F27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42A">
        <w:rPr>
          <w:rFonts w:ascii="Times New Roman" w:hAnsi="Times New Roman" w:cs="Times New Roman"/>
          <w:sz w:val="24"/>
          <w:szCs w:val="24"/>
        </w:rPr>
        <w:t>&lt;/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>Envelope</w:t>
      </w:r>
      <w:proofErr w:type="gramEnd"/>
      <w:r w:rsidRPr="00F5742A">
        <w:rPr>
          <w:rFonts w:ascii="Times New Roman" w:hAnsi="Times New Roman" w:cs="Times New Roman"/>
          <w:sz w:val="24"/>
          <w:szCs w:val="24"/>
        </w:rPr>
        <w:t>&gt;</w:t>
      </w:r>
    </w:p>
    <w:p w:rsidR="003206C8" w:rsidRPr="00F5742A" w:rsidRDefault="003206C8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6C8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редактирования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созданной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запросе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черновой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версии</w:t>
      </w:r>
      <w:r w:rsidRPr="00F574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указать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редактируемой</w:t>
      </w:r>
      <w:r w:rsidRPr="00F57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записи</w:t>
      </w:r>
      <w:r w:rsidRPr="00F5742A">
        <w:rPr>
          <w:rFonts w:ascii="Times New Roman" w:hAnsi="Times New Roman" w:cs="Times New Roman"/>
          <w:sz w:val="24"/>
          <w:szCs w:val="24"/>
        </w:rPr>
        <w:t>:</w:t>
      </w:r>
    </w:p>
    <w:p w:rsidR="00F27FFE" w:rsidRPr="00F5742A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7FFE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F27FFE"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externalKey1="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XXXXXXXXXXXXX</w:t>
      </w:r>
      <w:r w:rsidRPr="00F27FFE">
        <w:rPr>
          <w:rFonts w:ascii="Times New Roman" w:hAnsi="Times New Roman" w:cs="Times New Roman"/>
          <w:b/>
          <w:sz w:val="24"/>
          <w:szCs w:val="24"/>
          <w:lang w:val="en-US"/>
        </w:rPr>
        <w:t>"</w:t>
      </w:r>
      <w:r w:rsidRPr="00F27F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7FFE"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 w:rsidRPr="00F27FFE"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создания черновой записи с конкретным номером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, необходимо указать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редактируемой записи: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50C0E" w:rsidRDefault="00050C0E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это не номера из Вашего префикса, то нужно предварительно обратиться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тех.поддержку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ГС1 РУС, для согласования использования неродных номеров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регистрации импортного номера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5B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необходимо указать иностранный </w:t>
      </w:r>
      <w:r>
        <w:rPr>
          <w:rFonts w:ascii="Times New Roman" w:hAnsi="Times New Roman" w:cs="Times New Roman"/>
          <w:sz w:val="24"/>
          <w:szCs w:val="24"/>
          <w:lang w:val="en-US"/>
        </w:rPr>
        <w:t>GTIN</w:t>
      </w:r>
      <w:r>
        <w:rPr>
          <w:rFonts w:ascii="Times New Roman" w:hAnsi="Times New Roman" w:cs="Times New Roman"/>
          <w:sz w:val="24"/>
          <w:szCs w:val="24"/>
        </w:rPr>
        <w:t xml:space="preserve"> (который НЕ начинается на 460-469):</w:t>
      </w:r>
    </w:p>
    <w:p w:rsidR="002A5B17" w:rsidRPr="002A5B17" w:rsidRDefault="002A5B17" w:rsidP="00050C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17" w:rsidRDefault="002A5B17" w:rsidP="002A5B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:DataObjectRecord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dataObjectId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="PACK_BASE_UNIT"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externalKey1="XXXXXXXXXXXXX"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="GS46NEW"&gt;</w:t>
      </w:r>
    </w:p>
    <w:p w:rsidR="002A5B17" w:rsidRPr="002A5B17" w:rsidRDefault="002A5B17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6C1983" w:rsidRDefault="00F5742A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Атрибуты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DICT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GDDB_70000493)); </w:t>
      </w:r>
      <w:r>
        <w:rPr>
          <w:rFonts w:ascii="Times New Roman" w:hAnsi="Times New Roman" w:cs="Times New Roman"/>
          <w:sz w:val="24"/>
          <w:szCs w:val="24"/>
        </w:rPr>
        <w:t>Материал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упаковки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MATERIAL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GDDB_70000477));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Количество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5A38E3" w:rsidRPr="00457D10">
        <w:rPr>
          <w:rFonts w:ascii="Times New Roman" w:hAnsi="Times New Roman" w:cs="Times New Roman"/>
          <w:sz w:val="24"/>
          <w:szCs w:val="24"/>
        </w:rPr>
        <w:t>мера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нетто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5A38E3" w:rsidRPr="00457D10">
        <w:rPr>
          <w:rFonts w:ascii="Times New Roman" w:hAnsi="Times New Roman" w:cs="Times New Roman"/>
          <w:sz w:val="24"/>
          <w:szCs w:val="24"/>
        </w:rPr>
        <w:t>единицы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 w:rsidRPr="00457D10">
        <w:rPr>
          <w:rFonts w:ascii="Times New Roman" w:hAnsi="Times New Roman" w:cs="Times New Roman"/>
          <w:sz w:val="24"/>
          <w:szCs w:val="24"/>
        </w:rPr>
        <w:t>измерения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5A38E3" w:rsidRPr="005A38E3">
        <w:rPr>
          <w:rFonts w:ascii="Times New Roman" w:hAnsi="Times New Roman" w:cs="Times New Roman"/>
          <w:sz w:val="24"/>
          <w:szCs w:val="24"/>
          <w:lang w:val="en-US"/>
        </w:rPr>
        <w:t>MEASURE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5A38E3">
        <w:rPr>
          <w:rFonts w:ascii="Times New Roman" w:hAnsi="Times New Roman" w:cs="Times New Roman"/>
          <w:sz w:val="24"/>
          <w:szCs w:val="24"/>
        </w:rPr>
        <w:t>Страна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производства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WEB_90001731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="005A38E3" w:rsidRPr="00457D10">
        <w:rPr>
          <w:rFonts w:ascii="Times New Roman" w:hAnsi="Times New Roman" w:cs="Times New Roman"/>
          <w:sz w:val="24"/>
          <w:szCs w:val="24"/>
        </w:rPr>
        <w:t>Вид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>
        <w:rPr>
          <w:rFonts w:ascii="Times New Roman" w:hAnsi="Times New Roman" w:cs="Times New Roman"/>
          <w:sz w:val="24"/>
          <w:szCs w:val="24"/>
        </w:rPr>
        <w:t>изделия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WEB_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90001722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B17">
        <w:rPr>
          <w:rFonts w:ascii="Times New Roman" w:hAnsi="Times New Roman" w:cs="Times New Roman"/>
          <w:sz w:val="24"/>
          <w:szCs w:val="24"/>
        </w:rPr>
        <w:t>ТНВЭД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(TNVED)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FE9" w:rsidRPr="003C0FE9">
        <w:rPr>
          <w:rFonts w:ascii="Times New Roman" w:hAnsi="Times New Roman" w:cs="Times New Roman"/>
          <w:sz w:val="24"/>
          <w:szCs w:val="24"/>
        </w:rPr>
        <w:t>Возрастная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0FE9" w:rsidRPr="003C0FE9">
        <w:rPr>
          <w:rFonts w:ascii="Times New Roman" w:hAnsi="Times New Roman" w:cs="Times New Roman"/>
          <w:sz w:val="24"/>
          <w:szCs w:val="24"/>
        </w:rPr>
        <w:t>категория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WEB_90001726</w:t>
      </w:r>
      <w:r w:rsidR="002A5B17" w:rsidRPr="002A5B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A5B17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983" w:rsidRPr="00D5244D">
        <w:rPr>
          <w:rFonts w:ascii="Times New Roman" w:hAnsi="Times New Roman" w:cs="Times New Roman"/>
          <w:sz w:val="24"/>
          <w:szCs w:val="24"/>
        </w:rPr>
        <w:t>Вид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983" w:rsidRPr="00D5244D">
        <w:rPr>
          <w:rFonts w:ascii="Times New Roman" w:hAnsi="Times New Roman" w:cs="Times New Roman"/>
          <w:sz w:val="24"/>
          <w:szCs w:val="24"/>
        </w:rPr>
        <w:t>материала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6C1983" w:rsidRPr="00D5244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_90001807); </w:t>
      </w:r>
      <w:r w:rsidR="006C1983" w:rsidRPr="00D253BF">
        <w:rPr>
          <w:rFonts w:ascii="Times New Roman" w:hAnsi="Times New Roman" w:cs="Times New Roman"/>
          <w:sz w:val="24"/>
          <w:szCs w:val="24"/>
        </w:rPr>
        <w:t>Номер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1983" w:rsidRPr="00D253BF">
        <w:rPr>
          <w:rFonts w:ascii="Times New Roman" w:hAnsi="Times New Roman" w:cs="Times New Roman"/>
          <w:sz w:val="24"/>
          <w:szCs w:val="24"/>
        </w:rPr>
        <w:t>регламента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6C1983" w:rsidRPr="00D253BF">
        <w:rPr>
          <w:rFonts w:ascii="Times New Roman" w:hAnsi="Times New Roman" w:cs="Times New Roman"/>
          <w:sz w:val="24"/>
          <w:szCs w:val="24"/>
        </w:rPr>
        <w:t>стандарта</w:t>
      </w:r>
      <w:r w:rsidR="006C198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(WEB_90001809)</w:t>
      </w:r>
      <w:r w:rsidR="002A5B17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являются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справочниками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для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получения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списка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допустимых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значений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A38E3">
        <w:rPr>
          <w:rFonts w:ascii="Times New Roman" w:hAnsi="Times New Roman" w:cs="Times New Roman"/>
          <w:sz w:val="24"/>
          <w:szCs w:val="24"/>
        </w:rPr>
        <w:t>нужно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воспользоваться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38E3">
        <w:rPr>
          <w:rFonts w:ascii="Times New Roman" w:hAnsi="Times New Roman" w:cs="Times New Roman"/>
          <w:sz w:val="24"/>
          <w:szCs w:val="24"/>
        </w:rPr>
        <w:t>методом</w:t>
      </w:r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A38E3" w:rsidRPr="002A5B17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="005A38E3" w:rsidRPr="006C19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A38E3" w:rsidRPr="006C198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9F1662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Пример</w:t>
      </w:r>
      <w:r w:rsidRPr="009F1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запроса</w:t>
      </w:r>
      <w:r w:rsidRPr="009F16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A38E3">
        <w:rPr>
          <w:rFonts w:ascii="Times New Roman" w:hAnsi="Times New Roman" w:cs="Times New Roman"/>
          <w:b/>
          <w:sz w:val="24"/>
          <w:szCs w:val="24"/>
        </w:rPr>
        <w:t>словаря</w:t>
      </w:r>
      <w:r w:rsidRPr="009F166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A38E3" w:rsidRPr="009F1662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xmlns:soapenv="http://schemas.xmlsoap.org/soap/envelope/" xmlns:urn="urn:org.gs1ru.gs46.intf"&gt;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:Header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/&gt;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soapenv: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Body&gt;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GetDictionary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:src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&gt;GS46NEW&lt;/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urn:src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:dictId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&gt;WEB_</w:t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90001722</w:t>
      </w: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urn:dictId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:lang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urn:lang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:noCache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&gt;0&lt;/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urn:noCache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urn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&lt;/soapenv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b/>
          <w:sz w:val="24"/>
          <w:szCs w:val="24"/>
        </w:rPr>
        <w:t>Ответ</w:t>
      </w:r>
      <w:r w:rsidRPr="005A38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A38E3" w:rsidRPr="005A38E3" w:rsidRDefault="005A38E3" w:rsidP="005A38E3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</w:p>
    <w:p w:rsidR="005A38E3" w:rsidRPr="005A38E3" w:rsidRDefault="005A38E3" w:rsidP="005A38E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xmlns:S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="http://schemas.xmlsoap.org/soap/envelope/"&gt;</w:t>
      </w:r>
    </w:p>
    <w:p w:rsidR="005A38E3" w:rsidRPr="005A38E3" w:rsidRDefault="005A38E3" w:rsidP="005A38E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5A38E3" w:rsidRPr="005A38E3" w:rsidRDefault="005A38E3" w:rsidP="005A38E3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</w:t>
      </w:r>
      <w:proofErr w:type="gramStart"/>
      <w:r w:rsidRPr="005A38E3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5A38E3">
        <w:rPr>
          <w:rFonts w:ascii="Times New Roman" w:hAnsi="Times New Roman" w:cs="Times New Roman"/>
          <w:sz w:val="24"/>
          <w:szCs w:val="24"/>
          <w:lang w:val="en-US"/>
        </w:rPr>
        <w:t xml:space="preserve"> xmlns:ns0="urn:org.gs1ru.gs46.intf"&gt;</w:t>
      </w:r>
    </w:p>
    <w:p w:rsidR="005A38E3" w:rsidRPr="005A38E3" w:rsidRDefault="005A38E3" w:rsidP="005A38E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&lt;ns0:GS46Dictionary&gt;</w:t>
      </w:r>
    </w:p>
    <w:p w:rsidR="005A38E3" w:rsidRPr="005A38E3" w:rsidRDefault="005A38E3" w:rsidP="005A38E3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5A38E3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Pr="005A38E3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5A38E3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3C0FE9" w:rsidRDefault="004F394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&lt;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id="WEB_90001722" 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="477357" text="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Вид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изделия</w:t>
      </w:r>
      <w:proofErr w:type="spellEnd"/>
      <w:r w:rsidR="003C0FE9" w:rsidRPr="003C0FE9">
        <w:rPr>
          <w:rFonts w:ascii="Times New Roman" w:hAnsi="Times New Roman" w:cs="Times New Roman"/>
          <w:sz w:val="24"/>
          <w:szCs w:val="24"/>
          <w:lang w:val="en-US"/>
        </w:rPr>
        <w:t>"&gt;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&lt;Values&gt;</w:t>
      </w:r>
    </w:p>
    <w:p w:rsidR="003C0FE9" w:rsidRPr="00DC4415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="1333000022"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="5228500" 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>="</w:t>
      </w:r>
      <w:r w:rsidRPr="003C0FE9">
        <w:rPr>
          <w:rFonts w:ascii="Times New Roman" w:hAnsi="Times New Roman" w:cs="Times New Roman"/>
          <w:sz w:val="24"/>
          <w:szCs w:val="24"/>
        </w:rPr>
        <w:t>АЖУРНАЯ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FE9">
        <w:rPr>
          <w:rFonts w:ascii="Times New Roman" w:hAnsi="Times New Roman" w:cs="Times New Roman"/>
          <w:sz w:val="24"/>
          <w:szCs w:val="24"/>
        </w:rPr>
        <w:t>САЛФЕТКА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3C0FE9">
        <w:rPr>
          <w:rFonts w:ascii="Times New Roman" w:hAnsi="Times New Roman" w:cs="Times New Roman"/>
          <w:sz w:val="24"/>
          <w:szCs w:val="24"/>
        </w:rPr>
        <w:t>САЛФЕТКА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FE9">
        <w:rPr>
          <w:rFonts w:ascii="Times New Roman" w:hAnsi="Times New Roman" w:cs="Times New Roman"/>
          <w:sz w:val="24"/>
          <w:szCs w:val="24"/>
        </w:rPr>
        <w:t>ПОД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0FE9">
        <w:rPr>
          <w:rFonts w:ascii="Times New Roman" w:hAnsi="Times New Roman" w:cs="Times New Roman"/>
          <w:sz w:val="24"/>
          <w:szCs w:val="24"/>
        </w:rPr>
        <w:t>ПРИБОРЫ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>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41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C441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</w:rPr>
        <w:t>&lt;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3C0FE9">
        <w:rPr>
          <w:rFonts w:ascii="Times New Roman" w:hAnsi="Times New Roman" w:cs="Times New Roman"/>
          <w:sz w:val="24"/>
          <w:szCs w:val="24"/>
        </w:rPr>
        <w:t xml:space="preserve"> 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3C0FE9">
        <w:rPr>
          <w:rFonts w:ascii="Times New Roman" w:hAnsi="Times New Roman" w:cs="Times New Roman"/>
          <w:sz w:val="24"/>
          <w:szCs w:val="24"/>
        </w:rPr>
        <w:t xml:space="preserve">="1333000023"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</w:rPr>
        <w:t xml:space="preserve">="5228501" </w:t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3C0FE9">
        <w:rPr>
          <w:rFonts w:ascii="Times New Roman" w:hAnsi="Times New Roman" w:cs="Times New Roman"/>
          <w:sz w:val="24"/>
          <w:szCs w:val="24"/>
        </w:rPr>
        <w:t>="ГОСТЕВОЕ ПОЛОТЕНЦЕ ДЛЯ РУК"/&gt;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&lt;value id="1333000024"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="5228502" text="ДОРОЖКА"/&gt;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&lt;value id="1333000025"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="5228503" text="ИЗДЕЛИЯ ДЛЯ САУНЫ"/&gt;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……………………………………………………………….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&lt;value id="1333000046"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="5228524" text="ТРЯПКА ДЛЯ МЫТЬЯ ПОСУДЫ"/&gt;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&lt;value id="1333000019"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="5198357" text="ФАРТУК КУХОННЫЙ"/&gt;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&lt;value id="1333000020"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intId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="5198358" text="ХАЛАТ КУПАЛЬНЫЙ"/&gt;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&lt;/Values&gt;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Dict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DictList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&lt;Result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errCode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="0"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errMsg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="The request has been successfully completed and the response is in the body of the SOAP message" 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errName</w:t>
      </w:r>
      <w:proofErr w:type="spellEnd"/>
      <w:r w:rsidRPr="003C0FE9">
        <w:rPr>
          <w:rFonts w:ascii="Times New Roman" w:hAnsi="Times New Roman" w:cs="Times New Roman"/>
          <w:sz w:val="24"/>
          <w:szCs w:val="24"/>
          <w:lang w:val="en-US"/>
        </w:rPr>
        <w:t>="NO_ERROR"/&gt;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&lt;/ns0:GS46Dictionary&gt;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&lt;/ns0</w:t>
      </w:r>
      <w:proofErr w:type="gramStart"/>
      <w:r w:rsidRPr="003C0FE9">
        <w:rPr>
          <w:rFonts w:ascii="Times New Roman" w:hAnsi="Times New Roman" w:cs="Times New Roman"/>
          <w:sz w:val="24"/>
          <w:szCs w:val="24"/>
          <w:lang w:val="en-US"/>
        </w:rPr>
        <w:t>:GetDictionaryResponse</w:t>
      </w:r>
      <w:proofErr w:type="gramEnd"/>
      <w:r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3C0FE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C0FE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3C0FE9">
        <w:rPr>
          <w:rFonts w:ascii="Times New Roman" w:hAnsi="Times New Roman" w:cs="Times New Roman"/>
          <w:sz w:val="24"/>
          <w:szCs w:val="24"/>
          <w:lang w:val="en-US"/>
        </w:rPr>
        <w:t>:Body</w:t>
      </w:r>
      <w:proofErr w:type="spellEnd"/>
      <w:proofErr w:type="gramEnd"/>
      <w:r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4F3949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C0FE9">
        <w:rPr>
          <w:rFonts w:ascii="Times New Roman" w:hAnsi="Times New Roman" w:cs="Times New Roman"/>
          <w:sz w:val="24"/>
          <w:szCs w:val="24"/>
          <w:lang w:val="en-US"/>
        </w:rPr>
        <w:t>&lt;/</w:t>
      </w:r>
      <w:proofErr w:type="spellStart"/>
      <w:r w:rsidRPr="003C0FE9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gramStart"/>
      <w:r w:rsidRPr="003C0FE9">
        <w:rPr>
          <w:rFonts w:ascii="Times New Roman" w:hAnsi="Times New Roman" w:cs="Times New Roman"/>
          <w:sz w:val="24"/>
          <w:szCs w:val="24"/>
          <w:lang w:val="en-US"/>
        </w:rPr>
        <w:t>:Envelope</w:t>
      </w:r>
      <w:proofErr w:type="spellEnd"/>
      <w:proofErr w:type="gramEnd"/>
      <w:r w:rsidRPr="003C0FE9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3C0FE9" w:rsidRPr="00D5244D" w:rsidRDefault="003C0FE9" w:rsidP="003C0FE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259F" w:rsidRPr="004F3949" w:rsidRDefault="0000259F" w:rsidP="00002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3D65">
        <w:rPr>
          <w:rFonts w:ascii="Times New Roman" w:hAnsi="Times New Roman" w:cs="Times New Roman"/>
          <w:b/>
          <w:sz w:val="24"/>
          <w:szCs w:val="24"/>
        </w:rPr>
        <w:t>Внимание</w:t>
      </w:r>
      <w:r>
        <w:rPr>
          <w:rFonts w:ascii="Times New Roman" w:hAnsi="Times New Roman" w:cs="Times New Roman"/>
          <w:b/>
          <w:sz w:val="24"/>
          <w:szCs w:val="24"/>
        </w:rPr>
        <w:t>! ТНВЭД является справочником, но в поле допускается перед</w:t>
      </w:r>
      <w:r w:rsidR="008F5066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вать последовательность из цифр (от 4 до 10 цифр</w:t>
      </w:r>
      <w:r w:rsidR="00D453FE">
        <w:rPr>
          <w:rFonts w:ascii="Times New Roman" w:hAnsi="Times New Roman" w:cs="Times New Roman"/>
          <w:b/>
          <w:sz w:val="24"/>
          <w:szCs w:val="24"/>
        </w:rPr>
        <w:t>, рекомендуется 10</w:t>
      </w:r>
      <w:r>
        <w:rPr>
          <w:rFonts w:ascii="Times New Roman" w:hAnsi="Times New Roman" w:cs="Times New Roman"/>
          <w:b/>
          <w:sz w:val="24"/>
          <w:szCs w:val="24"/>
        </w:rPr>
        <w:t>).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49">
        <w:rPr>
          <w:rFonts w:ascii="Times New Roman" w:hAnsi="Times New Roman" w:cs="Times New Roman"/>
          <w:b/>
          <w:sz w:val="24"/>
          <w:szCs w:val="24"/>
        </w:rPr>
        <w:t xml:space="preserve">Заполнять все уровни не нужно. Пример: 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&lt;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baseAttrId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 xml:space="preserve">="TNVED_1" </w:t>
      </w:r>
      <w:proofErr w:type="spellStart"/>
      <w:r w:rsidR="004F3949" w:rsidRPr="004F3949">
        <w:rPr>
          <w:rFonts w:ascii="Times New Roman" w:hAnsi="Times New Roman" w:cs="Times New Roman"/>
          <w:b/>
          <w:sz w:val="24"/>
          <w:szCs w:val="24"/>
        </w:rPr>
        <w:t>value</w:t>
      </w:r>
      <w:proofErr w:type="spellEnd"/>
      <w:r w:rsidR="004F3949" w:rsidRPr="004F3949">
        <w:rPr>
          <w:rFonts w:ascii="Times New Roman" w:hAnsi="Times New Roman" w:cs="Times New Roman"/>
          <w:b/>
          <w:sz w:val="24"/>
          <w:szCs w:val="24"/>
        </w:rPr>
        <w:t>="</w:t>
      </w:r>
      <w:r w:rsidR="003C0FE9" w:rsidRPr="003C0FE9">
        <w:rPr>
          <w:rFonts w:ascii="Times New Roman" w:hAnsi="Times New Roman" w:cs="Times New Roman"/>
          <w:b/>
          <w:sz w:val="24"/>
          <w:szCs w:val="24"/>
        </w:rPr>
        <w:t>6302</w:t>
      </w:r>
      <w:r w:rsidR="004F3949" w:rsidRPr="004F3949">
        <w:rPr>
          <w:rFonts w:ascii="Times New Roman" w:hAnsi="Times New Roman" w:cs="Times New Roman"/>
          <w:b/>
          <w:sz w:val="24"/>
          <w:szCs w:val="24"/>
        </w:rPr>
        <w:t>"/&gt;</w:t>
      </w:r>
      <w:r w:rsidR="004F3949">
        <w:rPr>
          <w:rFonts w:ascii="Times New Roman" w:hAnsi="Times New Roman" w:cs="Times New Roman"/>
          <w:b/>
          <w:sz w:val="24"/>
          <w:szCs w:val="24"/>
        </w:rPr>
        <w:t>.</w:t>
      </w:r>
    </w:p>
    <w:p w:rsidR="00F27FFE" w:rsidRPr="00A43D65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7FFE" w:rsidRDefault="00F27FF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атрибуты привязаны к классификатору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>, поэтому указание данного атрибута – обязательно.</w:t>
      </w:r>
      <w:r w:rsidR="00D622BA">
        <w:rPr>
          <w:rFonts w:ascii="Times New Roman" w:hAnsi="Times New Roman" w:cs="Times New Roman"/>
          <w:sz w:val="24"/>
          <w:szCs w:val="24"/>
        </w:rPr>
        <w:t xml:space="preserve"> Для указания </w:t>
      </w:r>
      <w:r w:rsidR="00D622BA">
        <w:rPr>
          <w:rFonts w:ascii="Times New Roman" w:hAnsi="Times New Roman" w:cs="Times New Roman"/>
          <w:sz w:val="24"/>
          <w:szCs w:val="24"/>
          <w:lang w:val="en-US"/>
        </w:rPr>
        <w:t>GPC</w:t>
      </w:r>
      <w:r w:rsidR="00D622BA" w:rsidRPr="008E452E">
        <w:rPr>
          <w:rFonts w:ascii="Times New Roman" w:hAnsi="Times New Roman" w:cs="Times New Roman"/>
          <w:sz w:val="24"/>
          <w:szCs w:val="24"/>
        </w:rPr>
        <w:t xml:space="preserve"> </w:t>
      </w:r>
      <w:r w:rsidR="00D622BA">
        <w:rPr>
          <w:rFonts w:ascii="Times New Roman" w:hAnsi="Times New Roman" w:cs="Times New Roman"/>
          <w:sz w:val="24"/>
          <w:szCs w:val="24"/>
        </w:rPr>
        <w:t>достаточно передавать только уровень блока:</w:t>
      </w: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BA" w:rsidRDefault="00D622BA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415">
        <w:rPr>
          <w:rFonts w:ascii="Times New Roman" w:hAnsi="Times New Roman" w:cs="Times New Roman"/>
          <w:sz w:val="24"/>
          <w:szCs w:val="24"/>
        </w:rPr>
        <w:t>&lt;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22BA">
        <w:rPr>
          <w:rFonts w:ascii="Times New Roman" w:hAnsi="Times New Roman" w:cs="Times New Roman"/>
          <w:sz w:val="24"/>
          <w:szCs w:val="24"/>
          <w:lang w:val="en-US"/>
        </w:rPr>
        <w:t>baseAttrId</w:t>
      </w:r>
      <w:proofErr w:type="spellEnd"/>
      <w:r w:rsidRPr="00DC4415">
        <w:rPr>
          <w:rFonts w:ascii="Times New Roman" w:hAnsi="Times New Roman" w:cs="Times New Roman"/>
          <w:sz w:val="24"/>
          <w:szCs w:val="24"/>
        </w:rPr>
        <w:t>="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PROD</w:t>
      </w:r>
      <w:r w:rsidRPr="00DC4415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GCPCL</w:t>
      </w:r>
      <w:r w:rsidRPr="00DC4415">
        <w:rPr>
          <w:rFonts w:ascii="Times New Roman" w:hAnsi="Times New Roman" w:cs="Times New Roman"/>
          <w:sz w:val="24"/>
          <w:szCs w:val="24"/>
        </w:rPr>
        <w:t>_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BRICK</w:t>
      </w:r>
      <w:r w:rsidRPr="00DC4415">
        <w:rPr>
          <w:rFonts w:ascii="Times New Roman" w:hAnsi="Times New Roman" w:cs="Times New Roman"/>
          <w:sz w:val="24"/>
          <w:szCs w:val="24"/>
        </w:rPr>
        <w:t xml:space="preserve">" </w:t>
      </w:r>
      <w:r w:rsidRPr="00D622BA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DC4415">
        <w:rPr>
          <w:rFonts w:ascii="Times New Roman" w:hAnsi="Times New Roman" w:cs="Times New Roman"/>
          <w:sz w:val="24"/>
          <w:szCs w:val="24"/>
        </w:rPr>
        <w:t>="</w:t>
      </w:r>
      <w:r w:rsidR="004D4751" w:rsidRPr="004D4751">
        <w:rPr>
          <w:rFonts w:ascii="Times New Roman" w:hAnsi="Times New Roman" w:cs="Times New Roman"/>
          <w:sz w:val="24"/>
          <w:szCs w:val="24"/>
          <w:lang w:val="en-US"/>
        </w:rPr>
        <w:t>GPCCLBRK</w:t>
      </w:r>
      <w:r w:rsidR="004D4751" w:rsidRPr="00DC4415">
        <w:rPr>
          <w:rFonts w:ascii="Times New Roman" w:hAnsi="Times New Roman" w:cs="Times New Roman"/>
          <w:sz w:val="24"/>
          <w:szCs w:val="24"/>
        </w:rPr>
        <w:t>_10002227</w:t>
      </w:r>
      <w:r w:rsidRPr="00DC4415">
        <w:rPr>
          <w:rFonts w:ascii="Times New Roman" w:hAnsi="Times New Roman" w:cs="Times New Roman"/>
          <w:sz w:val="24"/>
          <w:szCs w:val="24"/>
        </w:rPr>
        <w:t>"/&gt;</w:t>
      </w:r>
    </w:p>
    <w:p w:rsidR="00DC4415" w:rsidRDefault="00DC4415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066E" w:rsidRPr="0051066E" w:rsidRDefault="0051066E" w:rsidP="00852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выбора правильного значения </w:t>
      </w:r>
      <w:r>
        <w:rPr>
          <w:rFonts w:ascii="Times New Roman" w:hAnsi="Times New Roman" w:cs="Times New Roman"/>
          <w:sz w:val="24"/>
          <w:szCs w:val="24"/>
          <w:lang w:val="en-US"/>
        </w:rPr>
        <w:t>GPC</w:t>
      </w:r>
      <w:r>
        <w:rPr>
          <w:rFonts w:ascii="Times New Roman" w:hAnsi="Times New Roman" w:cs="Times New Roman"/>
          <w:sz w:val="24"/>
          <w:szCs w:val="24"/>
        </w:rPr>
        <w:t xml:space="preserve">, используйте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мэппинг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64665" w:rsidRPr="00457D10" w:rsidRDefault="00764665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3388"/>
        <w:gridCol w:w="1064"/>
        <w:gridCol w:w="4572"/>
      </w:tblGrid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1333000003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Наволочки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НАМАТРАЦНИК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Защитные покрытия для матрасов/подушек/одеял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Пододеяльники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БАННОЕ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КУХОННОЕ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ПОСТЕЛЬНОЕ БЕЛЬЕ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Постельные принадлежности – Наборы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ПРИХВАТКА/РУКАВИЦА ДЛЯ ГОРЯЧЕГО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10005675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Кухонная посуда для термической обработки – Аксессуары/Запасные части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Простыни/Подзоры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СКАТЕРТЬ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Покрытия/Ткань для предметов интерьера – Съемные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1333000021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НЕТ В СПРАВОЧНИКЕ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Текстиль для дома/офиса – Другое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АЖУРНАЯ САЛФЕТКА/САЛФЕТКА ПОД ПРИБОРЫ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Покрытия/Ткань для предметов интерьера – Съемные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ГОСТЕВОЕ ПОЛОТЕНЦЕ ДЛЯ РУК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ДОРОЖКА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lastRenderedPageBreak/>
              <w:t>1333000025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ИЗДЕЛИЯ ДЛЯ САУНЫ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Текстиль для дома/офиса – Другое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КОВРИК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Ковры/Дверные коврики – Съёмные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Постельные принадлежности – Наборы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КОМПЛЕКТ СТОЛОВОГО БЕЛЬЯ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Текстиль для дома/офиса – Наборы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НАВОЛОЧКА КВАДРАТНАЯ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Наволочки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НАВОЛОЧКА ПРЯМОУГОЛЬНАЯ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Наволочки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НАВОЛОЧКА ЦИЛИНДРИЧЕСКАЯ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Наволочки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НАМАТРАСНИК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Защитные покрытия для матрасов/подушек/одеял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ПОДЗОР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Простыни/Подзоры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ПОДОДЕЯЛЬНИК С ВЫРЕЗОМ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Пододеяльники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ПОДОДЕЯЛЬНИК С КЛАПАНОМ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Пододеяльники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ПОКРЫВАЛО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Пледы/Покрывала (без источника питания)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ПОКРЫТИЕ ДЛЯ ПОДУШЕК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Защитные покрытия для матрасов/подушек/одеял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ПОКРЫТИЕ ДЛЯ СТУЛА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Защитные покрытия для матрасов/подушек/одеял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ПОКРЫТИЯ ДЛЯ ДИВАНОВ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Защитные покрытия для матрасов/подушек/одеял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ПОЛОТЕНЦА ПЛЯЖНЫЕ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БАННОЕ/КУПАЛЬНОЕ ПОЛОТЕНЦЕ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ДЛЯ ПУТЕШЕСТВИЙ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ДЛЯ ЧАЙНОЙ ПОСУДЫ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КУХОННОЕ ДЛЯ СУШКИ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ПОЛОТЕНЦЕ ПЛЯЖНОЕ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Простыни/Подзоры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ПРОСТЫНЯ НА РЕЗИНКЕ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Простыни/Подзоры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САЛФЕТКА ПОД ПРИБОРЫ (МНОГОРАЗОВАЯ)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Покрытия/Ткань для предметов интерьера – Съемные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САЛФЕТКИ (МНОГОРАЗОВЫЕ)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Покрытия/Ткань для предметов интерьера – Съемные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САЛФЕТКИ ДЛЯ СТЕКЛЯННОЙ ПОСУДЫ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СКАТЕРТЬ (МНОГОРАЗОВАЯ)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Покрытия/Ткань для предметов интерьера – Съемные</w:t>
            </w:r>
          </w:p>
        </w:tc>
      </w:tr>
      <w:tr w:rsidR="00477589" w:rsidRPr="00477589" w:rsidTr="0047758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1333000046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ТРЯПКА ДЛЯ МЫТЬЯ ПОСУДЫ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477589" w:rsidRPr="00477589" w:rsidRDefault="00477589" w:rsidP="004775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10002219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7589" w:rsidRPr="00477589" w:rsidRDefault="00477589" w:rsidP="0047758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7589">
              <w:rPr>
                <w:rFonts w:ascii="Calibri" w:eastAsia="Times New Roman" w:hAnsi="Calibri" w:cs="Times New Roman"/>
                <w:lang w:eastAsia="ru-RU"/>
              </w:rPr>
              <w:t>Полотенца из текстиля/другого материала</w:t>
            </w:r>
          </w:p>
        </w:tc>
      </w:tr>
    </w:tbl>
    <w:p w:rsidR="00477589" w:rsidRPr="002901C1" w:rsidRDefault="00477589" w:rsidP="0076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7589" w:rsidRPr="002901C1" w:rsidSect="0076466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64"/>
    <w:rsid w:val="0000259F"/>
    <w:rsid w:val="00050C0E"/>
    <w:rsid w:val="001249FC"/>
    <w:rsid w:val="00180285"/>
    <w:rsid w:val="002901C1"/>
    <w:rsid w:val="002A5B17"/>
    <w:rsid w:val="00302477"/>
    <w:rsid w:val="003206C8"/>
    <w:rsid w:val="00340C64"/>
    <w:rsid w:val="003C0FE9"/>
    <w:rsid w:val="00457D10"/>
    <w:rsid w:val="00477589"/>
    <w:rsid w:val="004D1939"/>
    <w:rsid w:val="004D4751"/>
    <w:rsid w:val="004F3949"/>
    <w:rsid w:val="0051066E"/>
    <w:rsid w:val="005A38E3"/>
    <w:rsid w:val="00674CA0"/>
    <w:rsid w:val="00697150"/>
    <w:rsid w:val="006C1983"/>
    <w:rsid w:val="00764665"/>
    <w:rsid w:val="007E4811"/>
    <w:rsid w:val="008525D2"/>
    <w:rsid w:val="00892F62"/>
    <w:rsid w:val="008E452E"/>
    <w:rsid w:val="008F5066"/>
    <w:rsid w:val="009F1662"/>
    <w:rsid w:val="00A43D65"/>
    <w:rsid w:val="00AE264B"/>
    <w:rsid w:val="00D253BF"/>
    <w:rsid w:val="00D453FE"/>
    <w:rsid w:val="00D5244D"/>
    <w:rsid w:val="00D622BA"/>
    <w:rsid w:val="00DC4415"/>
    <w:rsid w:val="00F27FFE"/>
    <w:rsid w:val="00F51810"/>
    <w:rsid w:val="00F5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49F2"/>
  <w15:chartTrackingRefBased/>
  <w15:docId w15:val="{AC8BB196-F42A-4238-8D24-9AA3389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4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2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rs.gs1ru.org/GS46_Interfaces/GS1RU_Operations" TargetMode="External"/><Relationship Id="rId5" Type="http://schemas.openxmlformats.org/officeDocument/2006/relationships/hyperlink" Target="https://srs.gs1ru.org/io/" TargetMode="External"/><Relationship Id="rId4" Type="http://schemas.openxmlformats.org/officeDocument/2006/relationships/hyperlink" Target="https://srs.gs1ru.org/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2200</Words>
  <Characters>12544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GS1RUS</Company>
  <LinksUpToDate>false</LinksUpToDate>
  <CharactersWithSpaces>14715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Кротков Алексей Алексеевич</dc:creator>
  <cp:keywords/>
  <dc:description/>
  <cp:lastModifiedBy>Кротков Алексей Алексеевич</cp:lastModifiedBy>
  <cp:revision>40</cp:revision>
  <dcterms:created xsi:type="dcterms:W3CDTF">2019-03-28T11:32:00Z</dcterms:created>
  <dcterms:modified xsi:type="dcterms:W3CDTF">2021-09-14T08:24:00Z</dcterms:modified>
</cp:coreProperties>
</file>