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3CE" w:rsidRDefault="002013C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Внимание! Целевая модель работы по Маркировке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Pr="002013C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шаблоны, поэтому все актуальные требования по Маркировке необходимо отслеживать по последним версия шаблонов на сайте </w:t>
      </w:r>
      <w:hyperlink r:id="rId4" w:history="1">
        <w:r w:rsidR="00333305" w:rsidRPr="00507E7D">
          <w:rPr>
            <w:rStyle w:val="a3"/>
          </w:rPr>
          <w:t>https://srs.gs1ru.org/io2/frontend/import-download</w:t>
        </w:r>
      </w:hyperlink>
      <w:r w:rsidR="00333305" w:rsidRPr="0079414F"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. Данное руководство описывает, как через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API</w:t>
      </w:r>
      <w:r w:rsidRPr="002013C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можно имитировать работу через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Pr="002013C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шаблоны.</w:t>
      </w:r>
    </w:p>
    <w:p w:rsidR="002013CE" w:rsidRDefault="002013C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 xml:space="preserve">Для соответствия данным введённым через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API</w:t>
      </w:r>
      <w:r w:rsidRPr="00457D10">
        <w:rPr>
          <w:rFonts w:ascii="Times New Roman" w:hAnsi="Times New Roman" w:cs="Times New Roman"/>
          <w:sz w:val="24"/>
          <w:szCs w:val="24"/>
        </w:rPr>
        <w:t xml:space="preserve"> с данными, заведёнными через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457D10">
        <w:rPr>
          <w:rFonts w:ascii="Times New Roman" w:hAnsi="Times New Roman" w:cs="Times New Roman"/>
          <w:sz w:val="24"/>
          <w:szCs w:val="24"/>
        </w:rPr>
        <w:t xml:space="preserve"> шаблон на сайте </w:t>
      </w:r>
      <w:hyperlink r:id="rId5" w:history="1">
        <w:r w:rsidR="0079414F" w:rsidRPr="00507E7D">
          <w:rPr>
            <w:rStyle w:val="a3"/>
          </w:rPr>
          <w:t>https://srs.gs1ru.org/io2/frontend/import-download</w:t>
        </w:r>
      </w:hyperlink>
      <w:r w:rsidR="0079414F" w:rsidRPr="0079414F">
        <w:t xml:space="preserve"> </w:t>
      </w:r>
      <w:r w:rsidRPr="00457D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414F" w:rsidRPr="00457D10" w:rsidRDefault="0079414F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D10">
        <w:rPr>
          <w:rFonts w:ascii="Times New Roman" w:hAnsi="Times New Roman" w:cs="Times New Roman"/>
          <w:b/>
          <w:sz w:val="24"/>
          <w:szCs w:val="24"/>
        </w:rPr>
        <w:t>Обязательные поля:</w:t>
      </w: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Модель производителя (MANUFACTURER_CODE);</w:t>
      </w: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Дата публикации (план) (PUBLICATION_DATE);</w:t>
      </w: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Наименование товара на этикетке (PROD_DESC);</w:t>
      </w: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Бренд (торговая марка) (PROD_NAME);</w:t>
      </w: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</w:rPr>
        <w:t>Тип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D10">
        <w:rPr>
          <w:rFonts w:ascii="Times New Roman" w:hAnsi="Times New Roman" w:cs="Times New Roman"/>
          <w:sz w:val="24"/>
          <w:szCs w:val="24"/>
        </w:rPr>
        <w:t>упаковки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(PROD_COVER_TYPE_DICT);</w:t>
      </w: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</w:rPr>
        <w:t>Материал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D10">
        <w:rPr>
          <w:rFonts w:ascii="Times New Roman" w:hAnsi="Times New Roman" w:cs="Times New Roman"/>
          <w:sz w:val="24"/>
          <w:szCs w:val="24"/>
        </w:rPr>
        <w:t>упаковки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(PROD_COVER_MATERIAL);</w:t>
      </w: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Количество / мера нетто (PROD_COUNT);</w:t>
      </w: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Количество / мера нетто - единицы измерения (PROD_MEASURE);</w:t>
      </w: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ИНН производителя/импортёра (WEB_90000626);</w:t>
      </w: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Вид обуви (WEB_90001683);</w:t>
      </w:r>
    </w:p>
    <w:p w:rsidR="007E4811" w:rsidRPr="008E452E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</w:rPr>
        <w:t>Классификатор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SEG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FAMILY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CLASS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BRICK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Материал верха (WEB_90001685);</w:t>
      </w: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Материал подкладки (WEB_90001686);</w:t>
      </w:r>
    </w:p>
    <w:p w:rsidR="007E4811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Материал низа (WEB_90001687);</w:t>
      </w:r>
    </w:p>
    <w:p w:rsidR="001B25D5" w:rsidRPr="001B25D5" w:rsidRDefault="001B25D5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5D5">
        <w:rPr>
          <w:rFonts w:ascii="Times New Roman" w:hAnsi="Times New Roman" w:cs="Times New Roman"/>
          <w:sz w:val="24"/>
          <w:szCs w:val="24"/>
        </w:rPr>
        <w:t>Цвет (</w:t>
      </w:r>
      <w:r w:rsidRPr="001B25D5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1B25D5">
        <w:rPr>
          <w:rFonts w:ascii="Times New Roman" w:hAnsi="Times New Roman" w:cs="Times New Roman"/>
          <w:sz w:val="24"/>
          <w:szCs w:val="24"/>
        </w:rPr>
        <w:t>_90001688)</w:t>
      </w:r>
      <w:r w:rsidRPr="00457D10">
        <w:rPr>
          <w:rFonts w:ascii="Times New Roman" w:hAnsi="Times New Roman" w:cs="Times New Roman"/>
          <w:sz w:val="24"/>
          <w:szCs w:val="24"/>
        </w:rPr>
        <w:t>;</w:t>
      </w:r>
    </w:p>
    <w:p w:rsidR="001B25D5" w:rsidRPr="001B25D5" w:rsidRDefault="001B25D5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5D5">
        <w:rPr>
          <w:rFonts w:ascii="Times New Roman" w:hAnsi="Times New Roman" w:cs="Times New Roman"/>
          <w:sz w:val="24"/>
          <w:szCs w:val="24"/>
        </w:rPr>
        <w:t xml:space="preserve">Размер в </w:t>
      </w:r>
      <w:proofErr w:type="spellStart"/>
      <w:r w:rsidRPr="001B25D5">
        <w:rPr>
          <w:rFonts w:ascii="Times New Roman" w:hAnsi="Times New Roman" w:cs="Times New Roman"/>
          <w:sz w:val="24"/>
          <w:szCs w:val="24"/>
        </w:rPr>
        <w:t>штихмассовой</w:t>
      </w:r>
      <w:proofErr w:type="spellEnd"/>
      <w:r w:rsidRPr="001B25D5">
        <w:rPr>
          <w:rFonts w:ascii="Times New Roman" w:hAnsi="Times New Roman" w:cs="Times New Roman"/>
          <w:sz w:val="24"/>
          <w:szCs w:val="24"/>
        </w:rPr>
        <w:t xml:space="preserve"> системе (</w:t>
      </w:r>
      <w:r w:rsidRPr="001B25D5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1B25D5">
        <w:rPr>
          <w:rFonts w:ascii="Times New Roman" w:hAnsi="Times New Roman" w:cs="Times New Roman"/>
          <w:sz w:val="24"/>
          <w:szCs w:val="24"/>
        </w:rPr>
        <w:t>_90001690)</w:t>
      </w:r>
      <w:r w:rsidRPr="00457D10">
        <w:rPr>
          <w:rFonts w:ascii="Times New Roman" w:hAnsi="Times New Roman" w:cs="Times New Roman"/>
          <w:sz w:val="24"/>
          <w:szCs w:val="24"/>
        </w:rPr>
        <w:t>;</w:t>
      </w:r>
    </w:p>
    <w:p w:rsidR="0000259F" w:rsidRDefault="0000259F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ТНВЭД (</w:t>
      </w:r>
      <w:r w:rsidRPr="0000259F">
        <w:rPr>
          <w:rFonts w:ascii="Times New Roman" w:hAnsi="Times New Roman" w:cs="Times New Roman"/>
          <w:sz w:val="24"/>
          <w:szCs w:val="24"/>
        </w:rPr>
        <w:t>TNVED_2</w:t>
      </w:r>
      <w:r>
        <w:rPr>
          <w:rFonts w:ascii="Times New Roman" w:hAnsi="Times New Roman" w:cs="Times New Roman"/>
          <w:sz w:val="24"/>
          <w:szCs w:val="24"/>
        </w:rPr>
        <w:t>)</w:t>
      </w:r>
      <w:r w:rsidR="001B25D5" w:rsidRPr="00457D10">
        <w:rPr>
          <w:rFonts w:ascii="Times New Roman" w:hAnsi="Times New Roman" w:cs="Times New Roman"/>
          <w:sz w:val="24"/>
          <w:szCs w:val="24"/>
        </w:rPr>
        <w:t>;</w:t>
      </w:r>
    </w:p>
    <w:p w:rsidR="00F73750" w:rsidRDefault="00F73750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Шаблон кодирования продукции (</w:t>
      </w:r>
      <w:r w:rsidRPr="00F73750">
        <w:rPr>
          <w:rFonts w:ascii="Times New Roman" w:hAnsi="Times New Roman" w:cs="Times New Roman"/>
          <w:sz w:val="24"/>
          <w:szCs w:val="24"/>
        </w:rPr>
        <w:t>PROD_TEMPLATE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73750">
        <w:rPr>
          <w:rFonts w:ascii="Times New Roman" w:hAnsi="Times New Roman" w:cs="Times New Roman"/>
          <w:sz w:val="24"/>
          <w:szCs w:val="24"/>
        </w:rPr>
        <w:t>;</w:t>
      </w:r>
    </w:p>
    <w:p w:rsid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04BE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РД:</w:t>
      </w:r>
    </w:p>
    <w:p w:rsidR="00EF04BE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04BE">
        <w:rPr>
          <w:rFonts w:ascii="Times New Roman" w:hAnsi="Times New Roman" w:cs="Times New Roman"/>
          <w:sz w:val="24"/>
          <w:szCs w:val="24"/>
        </w:rPr>
        <w:t>Номер декларации о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F04BE">
        <w:rPr>
          <w:rFonts w:ascii="Times New Roman" w:hAnsi="Times New Roman" w:cs="Times New Roman"/>
          <w:sz w:val="24"/>
          <w:szCs w:val="24"/>
        </w:rPr>
        <w:t>WEB_90002255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73750">
        <w:rPr>
          <w:rFonts w:ascii="Times New Roman" w:hAnsi="Times New Roman" w:cs="Times New Roman"/>
          <w:sz w:val="24"/>
          <w:szCs w:val="24"/>
        </w:rPr>
        <w:t>;</w:t>
      </w:r>
    </w:p>
    <w:p w:rsid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04BE">
        <w:rPr>
          <w:rFonts w:ascii="Times New Roman" w:hAnsi="Times New Roman" w:cs="Times New Roman"/>
          <w:sz w:val="24"/>
          <w:szCs w:val="24"/>
        </w:rPr>
        <w:t>Дата выдачи декларации о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F04BE">
        <w:rPr>
          <w:rFonts w:ascii="Times New Roman" w:hAnsi="Times New Roman" w:cs="Times New Roman"/>
          <w:sz w:val="24"/>
          <w:szCs w:val="24"/>
        </w:rPr>
        <w:t>WEB_90002256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73750">
        <w:rPr>
          <w:rFonts w:ascii="Times New Roman" w:hAnsi="Times New Roman" w:cs="Times New Roman"/>
          <w:sz w:val="24"/>
          <w:szCs w:val="24"/>
        </w:rPr>
        <w:t>;</w:t>
      </w:r>
    </w:p>
    <w:p w:rsid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04BE">
        <w:rPr>
          <w:rFonts w:ascii="Times New Roman" w:hAnsi="Times New Roman" w:cs="Times New Roman"/>
          <w:sz w:val="24"/>
          <w:szCs w:val="24"/>
        </w:rPr>
        <w:t>Номер сертификата соответствия</w:t>
      </w:r>
      <w:r>
        <w:rPr>
          <w:rFonts w:ascii="Times New Roman" w:hAnsi="Times New Roman" w:cs="Times New Roman"/>
          <w:sz w:val="24"/>
          <w:szCs w:val="24"/>
        </w:rPr>
        <w:t xml:space="preserve"> (WEB_90002257)</w:t>
      </w:r>
      <w:r w:rsidRPr="00F73750">
        <w:rPr>
          <w:rFonts w:ascii="Times New Roman" w:hAnsi="Times New Roman" w:cs="Times New Roman"/>
          <w:sz w:val="24"/>
          <w:szCs w:val="24"/>
        </w:rPr>
        <w:t>;</w:t>
      </w:r>
    </w:p>
    <w:p w:rsid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04BE">
        <w:rPr>
          <w:rFonts w:ascii="Times New Roman" w:hAnsi="Times New Roman" w:cs="Times New Roman"/>
          <w:sz w:val="24"/>
          <w:szCs w:val="24"/>
        </w:rPr>
        <w:t>Дата выдачи сертификата соответствия</w:t>
      </w:r>
      <w:r>
        <w:rPr>
          <w:rFonts w:ascii="Times New Roman" w:hAnsi="Times New Roman" w:cs="Times New Roman"/>
          <w:sz w:val="24"/>
          <w:szCs w:val="24"/>
        </w:rPr>
        <w:t xml:space="preserve"> (WEB_90002258)</w:t>
      </w:r>
      <w:r w:rsidRPr="00F73750">
        <w:rPr>
          <w:rFonts w:ascii="Times New Roman" w:hAnsi="Times New Roman" w:cs="Times New Roman"/>
          <w:sz w:val="24"/>
          <w:szCs w:val="24"/>
        </w:rPr>
        <w:t>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04BE">
        <w:rPr>
          <w:rFonts w:ascii="Times New Roman" w:hAnsi="Times New Roman" w:cs="Times New Roman"/>
          <w:sz w:val="24"/>
          <w:szCs w:val="24"/>
        </w:rPr>
        <w:t>Номер свидетельства о государственной регистрации (СГР)</w:t>
      </w:r>
      <w:r>
        <w:rPr>
          <w:rFonts w:ascii="Times New Roman" w:hAnsi="Times New Roman" w:cs="Times New Roman"/>
          <w:sz w:val="24"/>
          <w:szCs w:val="24"/>
        </w:rPr>
        <w:t xml:space="preserve"> (WEB_90002260)</w:t>
      </w:r>
      <w:r w:rsidRPr="00EF04BE">
        <w:rPr>
          <w:rFonts w:ascii="Times New Roman" w:hAnsi="Times New Roman" w:cs="Times New Roman"/>
          <w:sz w:val="24"/>
          <w:szCs w:val="24"/>
        </w:rPr>
        <w:t>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04BE">
        <w:rPr>
          <w:rFonts w:ascii="Times New Roman" w:hAnsi="Times New Roman" w:cs="Times New Roman"/>
          <w:sz w:val="24"/>
          <w:szCs w:val="24"/>
        </w:rPr>
        <w:t>Основание отсутствия требований подтверждения соответствия</w:t>
      </w:r>
      <w:r>
        <w:rPr>
          <w:rFonts w:ascii="Times New Roman" w:hAnsi="Times New Roman" w:cs="Times New Roman"/>
          <w:sz w:val="24"/>
          <w:szCs w:val="24"/>
        </w:rPr>
        <w:t xml:space="preserve"> (WEB_</w:t>
      </w:r>
      <w:r w:rsidRPr="00EF04BE">
        <w:rPr>
          <w:rFonts w:ascii="Times New Roman" w:hAnsi="Times New Roman" w:cs="Times New Roman"/>
          <w:sz w:val="24"/>
          <w:szCs w:val="24"/>
        </w:rPr>
        <w:t>90002371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F04BE">
        <w:rPr>
          <w:rFonts w:ascii="Times New Roman" w:hAnsi="Times New Roman" w:cs="Times New Roman"/>
          <w:sz w:val="24"/>
          <w:szCs w:val="24"/>
        </w:rPr>
        <w:t>.</w:t>
      </w: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Pr="00457D10" w:rsidRDefault="00457D10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Внимание:</w:t>
      </w:r>
      <w:r w:rsidR="007E4811" w:rsidRPr="00457D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До наступления даты, указанной в поле «Дата публикации (план) (PUBLICATION_DATE)» можно редактировать ВСЕ обязательные атрибуты.</w:t>
      </w:r>
    </w:p>
    <w:p w:rsidR="007E4811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</w:rPr>
        <w:t>После наступления даты, указанной в поле «Дата публикации (план) (PUBLICATION_DATE)» нельзя редактировать ни один из обязательных атрибутов. Необязательные редактировать можно всегда.</w:t>
      </w:r>
    </w:p>
    <w:p w:rsidR="00457D10" w:rsidRDefault="0065037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Атрибут</w:t>
      </w:r>
      <w:r w:rsidR="00457D10">
        <w:rPr>
          <w:rFonts w:ascii="Times New Roman" w:hAnsi="Times New Roman" w:cs="Times New Roman"/>
          <w:sz w:val="24"/>
          <w:szCs w:val="24"/>
        </w:rPr>
        <w:t xml:space="preserve"> Страна производства (</w:t>
      </w:r>
      <w:r w:rsidR="00457D10" w:rsidRPr="00457D10">
        <w:rPr>
          <w:rFonts w:ascii="Times New Roman" w:hAnsi="Times New Roman" w:cs="Times New Roman"/>
          <w:sz w:val="24"/>
          <w:szCs w:val="24"/>
        </w:rPr>
        <w:t>WEB_90000187</w:t>
      </w:r>
      <w:r w:rsidR="00457D10">
        <w:rPr>
          <w:rFonts w:ascii="Times New Roman" w:hAnsi="Times New Roman" w:cs="Times New Roman"/>
          <w:sz w:val="24"/>
          <w:szCs w:val="24"/>
        </w:rPr>
        <w:t>)</w:t>
      </w:r>
      <w:r w:rsidR="00457D10" w:rsidRPr="00457D10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должен быть указан</w:t>
      </w:r>
      <w:r w:rsidR="00457D10">
        <w:rPr>
          <w:rFonts w:ascii="Times New Roman" w:hAnsi="Times New Roman" w:cs="Times New Roman"/>
          <w:sz w:val="24"/>
          <w:szCs w:val="24"/>
        </w:rPr>
        <w:t xml:space="preserve"> в обязательном порядке. Если товар произведён в России, то эти данные нужно указать сразу, если нет, то до прохождения таможни.</w:t>
      </w:r>
    </w:p>
    <w:p w:rsidR="00457D10" w:rsidRDefault="00457D10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Процедура регистрации и редактирование записи происходит в 2 этапа: создание версии изменений и публикация записи. </w:t>
      </w:r>
    </w:p>
    <w:p w:rsidR="00F27FFE" w:rsidRPr="00457D10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D10" w:rsidRPr="00457D10" w:rsidRDefault="00457D10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b/>
          <w:sz w:val="24"/>
          <w:szCs w:val="24"/>
        </w:rPr>
        <w:t>Адрес запроса: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234E7B">
          <w:rPr>
            <w:rStyle w:val="a3"/>
            <w:rFonts w:ascii="Times New Roman" w:hAnsi="Times New Roman" w:cs="Times New Roman"/>
            <w:sz w:val="24"/>
            <w:szCs w:val="24"/>
          </w:rPr>
          <w:t>http://srs.gs1ru.org/GS46_Interfaces/GS1RU_Operations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7FFE" w:rsidRPr="00457D10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D10" w:rsidRPr="00457D10" w:rsidRDefault="00457D10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D10">
        <w:rPr>
          <w:rFonts w:ascii="Times New Roman" w:hAnsi="Times New Roman" w:cs="Times New Roman"/>
          <w:b/>
          <w:sz w:val="24"/>
          <w:szCs w:val="24"/>
        </w:rPr>
        <w:t>Пример запроса</w:t>
      </w:r>
      <w:r w:rsidR="00F27FFE">
        <w:rPr>
          <w:rFonts w:ascii="Times New Roman" w:hAnsi="Times New Roman" w:cs="Times New Roman"/>
          <w:b/>
          <w:sz w:val="24"/>
          <w:szCs w:val="24"/>
        </w:rPr>
        <w:t xml:space="preserve"> создания черновой версии</w:t>
      </w:r>
      <w:r w:rsidRPr="00457D10">
        <w:rPr>
          <w:rFonts w:ascii="Times New Roman" w:hAnsi="Times New Roman" w:cs="Times New Roman"/>
          <w:b/>
          <w:sz w:val="24"/>
          <w:szCs w:val="24"/>
        </w:rPr>
        <w:t>:</w:t>
      </w:r>
    </w:p>
    <w:p w:rsidR="007E4811" w:rsidRPr="00457D10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2" w:rsidRPr="008E452E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E452E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soapenv</w:t>
      </w:r>
      <w:proofErr w:type="gramStart"/>
      <w:r w:rsidRPr="008E452E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Envelope</w:t>
      </w:r>
      <w:proofErr w:type="gramEnd"/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xmlns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soapenv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="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://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schemas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xmlsoap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soap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envelope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 xml:space="preserve">/" 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xmlns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urn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="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urn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gs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gs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46.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intf</w:t>
      </w:r>
      <w:r w:rsidRPr="008E452E">
        <w:rPr>
          <w:rFonts w:ascii="Times New Roman" w:hAnsi="Times New Roman" w:cs="Times New Roman"/>
          <w:sz w:val="24"/>
          <w:szCs w:val="24"/>
          <w:lang w:val="en-US"/>
        </w:rPr>
        <w:t>"&gt;</w:t>
      </w:r>
    </w:p>
    <w:p w:rsidR="008525D2" w:rsidRPr="00457D10" w:rsidRDefault="008525D2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457D10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gramEnd"/>
      <w:r w:rsidRPr="00457D10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gramStart"/>
      <w:r w:rsidRPr="00457D10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Pr="00457D10">
        <w:rPr>
          <w:rFonts w:ascii="Times New Roman" w:hAnsi="Times New Roman" w:cs="Times New Roman"/>
          <w:sz w:val="24"/>
          <w:szCs w:val="24"/>
          <w:lang w:val="en-US"/>
        </w:rPr>
        <w:t>Body&gt;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02477" w:rsidRPr="0030247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302477" w:rsidRPr="00302477">
        <w:rPr>
          <w:rFonts w:ascii="Times New Roman" w:hAnsi="Times New Roman" w:cs="Times New Roman"/>
          <w:sz w:val="24"/>
          <w:szCs w:val="24"/>
          <w:lang w:val="en-US"/>
        </w:rPr>
        <w:t>urn:SaveDataObjectRecord</w:t>
      </w:r>
      <w:proofErr w:type="spellEnd"/>
      <w:r w:rsidR="00302477" w:rsidRPr="00302477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457D10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="MANUFACTURER_CODE" value="</w:t>
      </w:r>
      <w:r w:rsidRPr="00457D10">
        <w:rPr>
          <w:rFonts w:ascii="Times New Roman" w:hAnsi="Times New Roman" w:cs="Times New Roman"/>
          <w:sz w:val="24"/>
          <w:szCs w:val="24"/>
        </w:rPr>
        <w:t>Пример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D10">
        <w:rPr>
          <w:rFonts w:ascii="Times New Roman" w:hAnsi="Times New Roman" w:cs="Times New Roman"/>
          <w:sz w:val="24"/>
          <w:szCs w:val="24"/>
        </w:rPr>
        <w:t>Модели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</w:rPr>
        <w:t>&lt;</w:t>
      </w:r>
      <w:proofErr w:type="spellStart"/>
      <w:r w:rsidRPr="00457D10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45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7D10">
        <w:rPr>
          <w:rFonts w:ascii="Times New Roman" w:hAnsi="Times New Roman" w:cs="Times New Roman"/>
          <w:sz w:val="24"/>
          <w:szCs w:val="24"/>
        </w:rPr>
        <w:t>baseAttrId</w:t>
      </w:r>
      <w:proofErr w:type="spellEnd"/>
      <w:r w:rsidRPr="00457D10">
        <w:rPr>
          <w:rFonts w:ascii="Times New Roman" w:hAnsi="Times New Roman" w:cs="Times New Roman"/>
          <w:sz w:val="24"/>
          <w:szCs w:val="24"/>
        </w:rPr>
        <w:t xml:space="preserve">="PROD_DESC" </w:t>
      </w:r>
      <w:proofErr w:type="spellStart"/>
      <w:r w:rsidRPr="00457D10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457D10">
        <w:rPr>
          <w:rFonts w:ascii="Times New Roman" w:hAnsi="Times New Roman" w:cs="Times New Roman"/>
          <w:sz w:val="24"/>
          <w:szCs w:val="24"/>
        </w:rPr>
        <w:t>="Пример Наименования Со Всеми Отличительными Характеристиками"/&gt;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</w:rPr>
        <w:tab/>
      </w:r>
      <w:r w:rsidRPr="00457D10">
        <w:rPr>
          <w:rFonts w:ascii="Times New Roman" w:hAnsi="Times New Roman" w:cs="Times New Roman"/>
          <w:sz w:val="24"/>
          <w:szCs w:val="24"/>
        </w:rPr>
        <w:tab/>
      </w:r>
      <w:r w:rsidRPr="00457D10">
        <w:rPr>
          <w:rFonts w:ascii="Times New Roman" w:hAnsi="Times New Roman" w:cs="Times New Roman"/>
          <w:sz w:val="24"/>
          <w:szCs w:val="24"/>
        </w:rPr>
        <w:tab/>
      </w:r>
      <w:r w:rsidRPr="00457D10">
        <w:rPr>
          <w:rFonts w:ascii="Times New Roman" w:hAnsi="Times New Roman" w:cs="Times New Roman"/>
          <w:sz w:val="24"/>
          <w:szCs w:val="24"/>
        </w:rPr>
        <w:tab/>
      </w:r>
      <w:r w:rsidRPr="00457D10">
        <w:rPr>
          <w:rFonts w:ascii="Times New Roman" w:hAnsi="Times New Roman" w:cs="Times New Roman"/>
          <w:sz w:val="24"/>
          <w:szCs w:val="24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="PROD_NAME" value="</w:t>
      </w:r>
      <w:r w:rsidRPr="00457D10">
        <w:rPr>
          <w:rFonts w:ascii="Times New Roman" w:hAnsi="Times New Roman" w:cs="Times New Roman"/>
          <w:sz w:val="24"/>
          <w:szCs w:val="24"/>
        </w:rPr>
        <w:t>Пример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D10">
        <w:rPr>
          <w:rFonts w:ascii="Times New Roman" w:hAnsi="Times New Roman" w:cs="Times New Roman"/>
          <w:sz w:val="24"/>
          <w:szCs w:val="24"/>
        </w:rPr>
        <w:t>Бренда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="PROD_DESC_FULL" value="</w:t>
      </w:r>
      <w:r w:rsidRPr="00457D10">
        <w:rPr>
          <w:rFonts w:ascii="Times New Roman" w:hAnsi="Times New Roman" w:cs="Times New Roman"/>
          <w:sz w:val="24"/>
          <w:szCs w:val="24"/>
        </w:rPr>
        <w:t>Пример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D10">
        <w:rPr>
          <w:rFonts w:ascii="Times New Roman" w:hAnsi="Times New Roman" w:cs="Times New Roman"/>
          <w:sz w:val="24"/>
          <w:szCs w:val="24"/>
        </w:rPr>
        <w:t>Технического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D10">
        <w:rPr>
          <w:rFonts w:ascii="Times New Roman" w:hAnsi="Times New Roman" w:cs="Times New Roman"/>
          <w:sz w:val="24"/>
          <w:szCs w:val="24"/>
        </w:rPr>
        <w:t>Наименования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="PROD_COUNT" value="1.0"/&gt;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="PROD_MEASURE" value="PCE"/&gt;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="PROD_GCPCL_BRICK"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descr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="10001076 - </w:t>
      </w:r>
      <w:r w:rsidRPr="00457D10">
        <w:rPr>
          <w:rFonts w:ascii="Times New Roman" w:hAnsi="Times New Roman" w:cs="Times New Roman"/>
          <w:sz w:val="24"/>
          <w:szCs w:val="24"/>
        </w:rPr>
        <w:t>Сапоги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457D10">
        <w:rPr>
          <w:rFonts w:ascii="Times New Roman" w:hAnsi="Times New Roman" w:cs="Times New Roman"/>
          <w:sz w:val="24"/>
          <w:szCs w:val="24"/>
        </w:rPr>
        <w:t>Ботинки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57D10">
        <w:rPr>
          <w:rFonts w:ascii="Times New Roman" w:hAnsi="Times New Roman" w:cs="Times New Roman"/>
          <w:sz w:val="24"/>
          <w:szCs w:val="24"/>
        </w:rPr>
        <w:t>Общего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D10">
        <w:rPr>
          <w:rFonts w:ascii="Times New Roman" w:hAnsi="Times New Roman" w:cs="Times New Roman"/>
          <w:sz w:val="24"/>
          <w:szCs w:val="24"/>
        </w:rPr>
        <w:t>назначения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" value="GPCCLBRK_10001076"/&gt;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="PROD_COVER_TYPE_DICT" value="BOX"/&gt;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="PROD_COVER_MATERIAL" value="34"/&gt;</w:t>
      </w:r>
    </w:p>
    <w:p w:rsidR="008525D2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="PUBLICATION_DATE" value="2018-12-31T00:00:00.000+03:00"/&gt;</w:t>
      </w:r>
    </w:p>
    <w:p w:rsidR="0000259F" w:rsidRDefault="0000259F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0259F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00259F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00259F">
        <w:rPr>
          <w:rFonts w:ascii="Times New Roman" w:hAnsi="Times New Roman" w:cs="Times New Roman"/>
          <w:sz w:val="24"/>
          <w:szCs w:val="24"/>
          <w:lang w:val="en-US"/>
        </w:rPr>
        <w:t>="TNVED_2" value="</w:t>
      </w:r>
      <w:r w:rsidR="00F73750" w:rsidRPr="00F73750">
        <w:rPr>
          <w:rFonts w:ascii="Times New Roman" w:hAnsi="Times New Roman" w:cs="Times New Roman"/>
          <w:sz w:val="24"/>
          <w:szCs w:val="24"/>
          <w:lang w:val="en-US"/>
        </w:rPr>
        <w:t>6401990000</w:t>
      </w:r>
      <w:r w:rsidRPr="0000259F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F73750" w:rsidRPr="00457D10" w:rsidRDefault="00F73750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7375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375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375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375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73750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F73750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F73750">
        <w:rPr>
          <w:rFonts w:ascii="Times New Roman" w:hAnsi="Times New Roman" w:cs="Times New Roman"/>
          <w:sz w:val="24"/>
          <w:szCs w:val="24"/>
          <w:lang w:val="en-US"/>
        </w:rPr>
        <w:t>="PROD_TEMPLATE" value="MDO"/&gt;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InfoTypeRecords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&lt;record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="SRC_165"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="WEB_90000626"&gt;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&lt;ns0</w:t>
      </w:r>
      <w:proofErr w:type="gramStart"/>
      <w:r w:rsidRPr="00457D10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="WEB_90000626" value="878234623746"/&gt;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&lt;/value&gt;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 xml:space="preserve">="WEB_90000187"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descr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="</w:t>
      </w:r>
      <w:r w:rsidRPr="00457D10">
        <w:rPr>
          <w:rFonts w:ascii="Times New Roman" w:hAnsi="Times New Roman" w:cs="Times New Roman"/>
          <w:sz w:val="24"/>
          <w:szCs w:val="24"/>
        </w:rPr>
        <w:t>КИТАЙ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" value="CN"/&gt;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&lt;/record&gt;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&lt;record 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="SRC_170"</w:t>
      </w:r>
      <w:r w:rsidR="0051066E" w:rsidRPr="005106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066E" w:rsidRPr="00457D10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="0051066E" w:rsidRPr="00457D10">
        <w:rPr>
          <w:rFonts w:ascii="Times New Roman" w:hAnsi="Times New Roman" w:cs="Times New Roman"/>
          <w:sz w:val="24"/>
          <w:szCs w:val="24"/>
          <w:lang w:val="en-US"/>
        </w:rPr>
        <w:t>="GS46NEW"</w:t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</w:t>
      </w: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="WEB_90001683"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descr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="АБАРКАСЫ"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="1531" value="310000089"/&gt;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="WEB_90001685"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="1531" value="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верх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="WEB_90001686"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="1531" value="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подкладка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="WEB_90001687"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="1531" value="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низ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               &lt;value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="WEB_90001688"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="1531" value="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цвет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="WEB_90001690"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descr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="НЕТ В СПРАВОЧНИКЕ"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="1535" value="390000099"/&gt;</w:t>
      </w:r>
    </w:p>
    <w:p w:rsid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="WEB_90001931"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="1531" value="34-40"/&gt;</w:t>
      </w:r>
      <w:r w:rsidR="008525D2"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525D2"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525D2"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525D2"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525D2"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525D2"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525D2" w:rsidRPr="00457D10" w:rsidRDefault="008525D2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&lt;/record&gt;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&lt;record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="SRC_190"&gt;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&lt;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="WEB_90002371"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descr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="СИЗ, ИСПОЛЬЗУЕМЫЕ ДЛЯ СНИЖЕНИЯ РИСКОВ ПРОИЗВОДСТВЕННОЙ СРЕДЫ, НЕ ВОШЕДШИЕ В ТР ТС 019/2011"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="1571" value="5850000005"/&gt;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="WEB_90002255"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="1571"&gt;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F04BE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="WEB_90002255"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="1" value="RU Д-ХХ.АА00.B.00001/99"/&gt;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F04BE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="WEB_90002255"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="2" value="ЕАЭС N RU Д-ХХ.АА00.B.00001/99"/&gt;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&lt;/value&gt;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="DATE_TIME"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="WEB_90002256"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="1571"&gt;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F04BE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="DATE_TIME"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="WEB_90002256"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="1" value="2020-12-31T00:00:00.000+03:00"/&gt;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F04BE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="DATE_TIME"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="WEB_90002256"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="2" value="2021-12-31T00:00:00.000+03:00"/&gt;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&lt;/value&gt;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="WEB_90002257"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="1571"&gt;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F04BE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="WEB_90002257"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="1" value="RU С-ХХ.АА00.B.00001/99"/&gt;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F04BE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="WEB_90002257"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="2" value="ЕАЭС RU С-ХХ.АА00.B.00001/99"/&gt;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&lt;/value&gt;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="DATE_TIME"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="WEB_90002258"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="1571"&gt;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F04BE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="DATE_TIME"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="WEB_90002258"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="1" value="2020-12-31T00:00:00.000+03:00"/&gt;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F04BE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="DATE_TIME"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="WEB_90002258"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="2" value="2021-12-31T00:00:00.000+03:00"/&gt;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&lt;/value&gt;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="WEB_90002260"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="1571"&gt;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F04BE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="WEB_90002260"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="1" value="RU.01.ЯЯ.00.001.Е.000001.01.99"/&gt;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F04BE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="WEB_90002260"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="2" value="RU.77.99.32.006.R.000051.01.21"/&gt;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&lt;/value&gt;</w:t>
      </w:r>
    </w:p>
    <w:p w:rsidR="00EF04BE" w:rsidRP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&lt;/</w:t>
      </w:r>
      <w:proofErr w:type="spellStart"/>
      <w:r w:rsidRPr="00EF04BE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EF04B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EF04BE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04B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&lt;/record&gt;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InfoTypeRecords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457D10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457D10">
        <w:rPr>
          <w:rFonts w:ascii="Times New Roman" w:hAnsi="Times New Roman" w:cs="Times New Roman"/>
          <w:sz w:val="24"/>
          <w:szCs w:val="24"/>
          <w:lang w:val="en-US"/>
        </w:rPr>
        <w:t>:lang</w:t>
      </w:r>
      <w:proofErr w:type="spellEnd"/>
      <w:proofErr w:type="gram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457D10">
        <w:rPr>
          <w:rFonts w:ascii="Times New Roman" w:hAnsi="Times New Roman" w:cs="Times New Roman"/>
          <w:sz w:val="24"/>
          <w:szCs w:val="24"/>
          <w:lang w:val="en-US"/>
        </w:rPr>
        <w:t>:change</w:t>
      </w:r>
      <w:proofErr w:type="gramEnd"/>
      <w:r w:rsidRPr="00457D10">
        <w:rPr>
          <w:rFonts w:ascii="Times New Roman" w:hAnsi="Times New Roman" w:cs="Times New Roman"/>
          <w:sz w:val="24"/>
          <w:szCs w:val="24"/>
          <w:lang w:val="en-US"/>
        </w:rPr>
        <w:t>_version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&gt;1&lt;/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urn:change_version</w:t>
      </w:r>
      <w:proofErr w:type="spell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457D10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457D10">
        <w:rPr>
          <w:rFonts w:ascii="Times New Roman" w:hAnsi="Times New Roman" w:cs="Times New Roman"/>
          <w:sz w:val="24"/>
          <w:szCs w:val="24"/>
          <w:lang w:val="en-US"/>
        </w:rPr>
        <w:t>:SaveDataObjectRecord</w:t>
      </w:r>
      <w:proofErr w:type="spellEnd"/>
      <w:proofErr w:type="gram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ab/>
        <w:t>&lt;/soapenv</w:t>
      </w:r>
      <w:proofErr w:type="gramStart"/>
      <w:r w:rsidRPr="00457D10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gram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457D10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457D10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525D2" w:rsidRPr="00F27FFE" w:rsidRDefault="00F27FF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7FFE">
        <w:rPr>
          <w:rFonts w:ascii="Times New Roman" w:hAnsi="Times New Roman" w:cs="Times New Roman"/>
          <w:b/>
          <w:sz w:val="24"/>
          <w:szCs w:val="24"/>
        </w:rPr>
        <w:t>Ответ</w:t>
      </w:r>
      <w:r w:rsidR="008525D2" w:rsidRPr="00F27FFE">
        <w:rPr>
          <w:rFonts w:ascii="Times New Roman" w:hAnsi="Times New Roman" w:cs="Times New Roman"/>
          <w:b/>
          <w:sz w:val="24"/>
          <w:szCs w:val="24"/>
        </w:rPr>
        <w:t>:</w:t>
      </w:r>
    </w:p>
    <w:p w:rsidR="008525D2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F27FFE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:SaveDataObjectRecordResponse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="NO_ERROR"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idRecord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="94379148" key="</w:t>
      </w:r>
      <w:r>
        <w:rPr>
          <w:rFonts w:ascii="Times New Roman" w:hAnsi="Times New Roman" w:cs="Times New Roman"/>
          <w:sz w:val="24"/>
          <w:szCs w:val="24"/>
          <w:lang w:val="en-US"/>
        </w:rPr>
        <w:t>XXXXXXXXXXXXX</w:t>
      </w:r>
      <w:r w:rsidRPr="00F27FFE">
        <w:rPr>
          <w:rFonts w:ascii="Times New Roman" w:hAnsi="Times New Roman" w:cs="Times New Roman"/>
          <w:sz w:val="24"/>
          <w:szCs w:val="24"/>
          <w:lang w:val="en-US"/>
        </w:rPr>
        <w:t>" variant="0"/&gt;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:SaveDataObjectRecordResponse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457D10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525D2" w:rsidRPr="00F27FFE" w:rsidRDefault="00F27FF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7FFE">
        <w:rPr>
          <w:rFonts w:ascii="Times New Roman" w:hAnsi="Times New Roman" w:cs="Times New Roman"/>
          <w:b/>
          <w:sz w:val="24"/>
          <w:szCs w:val="24"/>
        </w:rPr>
        <w:t>Пример запроса публикации записи</w:t>
      </w:r>
      <w:r w:rsidR="008525D2" w:rsidRPr="00F27FFE">
        <w:rPr>
          <w:rFonts w:ascii="Times New Roman" w:hAnsi="Times New Roman" w:cs="Times New Roman"/>
          <w:b/>
          <w:sz w:val="24"/>
          <w:szCs w:val="24"/>
        </w:rPr>
        <w:t>:</w:t>
      </w:r>
    </w:p>
    <w:p w:rsidR="003206C8" w:rsidRDefault="003206C8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F27FFE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xmlns:soapenv="http://schemas.xmlsoap.org/soap/envelope/" xmlns:urn="urn:org.gs1ru.gs46.intf"&gt;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Body&gt;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urn: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PublishChangeVersion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&lt;!--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Optional: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--&gt;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:dataObjectId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&gt;PACK_BASE_UNIT&lt;/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urn:dataObjectId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&lt;!--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Optional: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--&gt;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:externalKey1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  <w:r>
        <w:rPr>
          <w:rFonts w:ascii="Times New Roman" w:hAnsi="Times New Roman" w:cs="Times New Roman"/>
          <w:sz w:val="24"/>
          <w:szCs w:val="24"/>
          <w:lang w:val="en-US"/>
        </w:rPr>
        <w:t>XXXXXXXXXXXXX</w:t>
      </w:r>
      <w:r w:rsidRPr="00F27FFE">
        <w:rPr>
          <w:rFonts w:ascii="Times New Roman" w:hAnsi="Times New Roman" w:cs="Times New Roman"/>
          <w:sz w:val="24"/>
          <w:szCs w:val="24"/>
          <w:lang w:val="en-US"/>
        </w:rPr>
        <w:t>&lt;/urn:externalKey1&gt;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:idRecord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urn:idRecord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:checkOnly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&gt;0&lt;/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urn:checkOnly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:PublishChangeVersion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3206C8" w:rsidRPr="00F27FFE" w:rsidRDefault="003206C8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525D2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b/>
          <w:sz w:val="24"/>
          <w:szCs w:val="24"/>
        </w:rPr>
        <w:t>Ответ</w:t>
      </w:r>
      <w:r w:rsidRPr="00F27FF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F27FFE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7FFE" w:rsidRPr="00F27FFE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:PublishChangeVersionResponse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="NO_ERROR"&gt;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CheckResult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="PACK_WEIGHT_NETTO"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Масса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нетто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Масса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нетто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может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нулевой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отрицательной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="PACK_LENGTH"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Глубина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="PACK_HEIGHT"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Высота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="PACK_WIDTH"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Ширина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CheckResult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:PublishChangeVersionResponse</w:t>
      </w:r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27FFE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F5742A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742A">
        <w:rPr>
          <w:rFonts w:ascii="Times New Roman" w:hAnsi="Times New Roman" w:cs="Times New Roman"/>
          <w:sz w:val="24"/>
          <w:szCs w:val="24"/>
        </w:rPr>
        <w:lastRenderedPageBreak/>
        <w:t>&lt;/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5742A">
        <w:rPr>
          <w:rFonts w:ascii="Times New Roman" w:hAnsi="Times New Roman" w:cs="Times New Roman"/>
          <w:sz w:val="24"/>
          <w:szCs w:val="24"/>
        </w:rPr>
        <w:t>:</w:t>
      </w:r>
      <w:r w:rsidRPr="00F27FFE">
        <w:rPr>
          <w:rFonts w:ascii="Times New Roman" w:hAnsi="Times New Roman" w:cs="Times New Roman"/>
          <w:sz w:val="24"/>
          <w:szCs w:val="24"/>
          <w:lang w:val="en-US"/>
        </w:rPr>
        <w:t>Envelope</w:t>
      </w:r>
      <w:proofErr w:type="gramEnd"/>
      <w:r w:rsidRPr="00F5742A">
        <w:rPr>
          <w:rFonts w:ascii="Times New Roman" w:hAnsi="Times New Roman" w:cs="Times New Roman"/>
          <w:sz w:val="24"/>
          <w:szCs w:val="24"/>
        </w:rPr>
        <w:t>&gt;</w:t>
      </w:r>
    </w:p>
    <w:p w:rsidR="003206C8" w:rsidRPr="00F5742A" w:rsidRDefault="003206C8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06C8" w:rsidRPr="00F5742A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редактирования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ранее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созданной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записи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запросе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создания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черновой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версии</w:t>
      </w:r>
      <w:r w:rsidRPr="00F5742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указать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редактируемой</w:t>
      </w:r>
      <w:r w:rsidRPr="00F574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записи</w:t>
      </w:r>
      <w:r w:rsidRPr="00F5742A">
        <w:rPr>
          <w:rFonts w:ascii="Times New Roman" w:hAnsi="Times New Roman" w:cs="Times New Roman"/>
          <w:sz w:val="24"/>
          <w:szCs w:val="24"/>
        </w:rPr>
        <w:t>:</w:t>
      </w:r>
    </w:p>
    <w:p w:rsidR="00F27FFE" w:rsidRPr="00F5742A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7FFE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F27FFE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 w:rsidRPr="00F27FFE">
        <w:rPr>
          <w:rFonts w:ascii="Times New Roman" w:hAnsi="Times New Roman" w:cs="Times New Roman"/>
          <w:b/>
          <w:sz w:val="24"/>
          <w:szCs w:val="24"/>
          <w:lang w:val="en-US"/>
        </w:rPr>
        <w:t>externalKey1="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XXXXXXXXXXXXX</w:t>
      </w:r>
      <w:r w:rsidRPr="00F27FFE">
        <w:rPr>
          <w:rFonts w:ascii="Times New Roman" w:hAnsi="Times New Roman" w:cs="Times New Roman"/>
          <w:b/>
          <w:sz w:val="24"/>
          <w:szCs w:val="24"/>
          <w:lang w:val="en-US"/>
        </w:rPr>
        <w:t>"</w:t>
      </w:r>
      <w:r w:rsidRPr="00F27F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27FFE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F27FFE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51066E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0C0E" w:rsidRDefault="00050C0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создания черновой записи с конкретным номером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>
        <w:rPr>
          <w:rFonts w:ascii="Times New Roman" w:hAnsi="Times New Roman" w:cs="Times New Roman"/>
          <w:sz w:val="24"/>
          <w:szCs w:val="24"/>
        </w:rPr>
        <w:t xml:space="preserve">, необходимо указать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>
        <w:rPr>
          <w:rFonts w:ascii="Times New Roman" w:hAnsi="Times New Roman" w:cs="Times New Roman"/>
          <w:sz w:val="24"/>
          <w:szCs w:val="24"/>
        </w:rPr>
        <w:t xml:space="preserve"> редактируемой записи:</w:t>
      </w:r>
    </w:p>
    <w:p w:rsidR="00050C0E" w:rsidRDefault="00050C0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0C0E" w:rsidRDefault="00050C0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050C0E" w:rsidRDefault="00050C0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0C0E" w:rsidRDefault="00050C0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это не номера из Вашего префикса, то нужно предварительно обратиться в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тех.поддержку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ГС1 РУС, для согласования использования неродных номеров </w:t>
      </w:r>
      <w:r>
        <w:rPr>
          <w:rFonts w:ascii="Times New Roman" w:hAnsi="Times New Roman" w:cs="Times New Roman"/>
          <w:sz w:val="24"/>
          <w:szCs w:val="24"/>
          <w:lang w:val="en-US"/>
        </w:rPr>
        <w:t>GTIN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50C0E" w:rsidRPr="00050C0E" w:rsidRDefault="00050C0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8E3" w:rsidRDefault="00F5742A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Атрибуты Тип упаковки (</w:t>
      </w:r>
      <w:r>
        <w:rPr>
          <w:rFonts w:ascii="Times New Roman" w:hAnsi="Times New Roman" w:cs="Times New Roman"/>
          <w:sz w:val="24"/>
          <w:szCs w:val="24"/>
          <w:lang w:val="en-US"/>
        </w:rPr>
        <w:t>PROD</w:t>
      </w:r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COVER</w:t>
      </w:r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TYPE</w:t>
      </w:r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DICT</w:t>
      </w:r>
      <w:r>
        <w:rPr>
          <w:rFonts w:ascii="Times New Roman" w:hAnsi="Times New Roman" w:cs="Times New Roman"/>
          <w:sz w:val="24"/>
          <w:szCs w:val="24"/>
        </w:rPr>
        <w:t xml:space="preserve"> (код GDDB_70000493)); Материал упаковки (</w:t>
      </w:r>
      <w:r>
        <w:rPr>
          <w:rFonts w:ascii="Times New Roman" w:hAnsi="Times New Roman" w:cs="Times New Roman"/>
          <w:sz w:val="24"/>
          <w:szCs w:val="24"/>
          <w:lang w:val="en-US"/>
        </w:rPr>
        <w:t>PROD</w:t>
      </w:r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COVER</w:t>
      </w:r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MATERIAL</w:t>
      </w:r>
      <w:r>
        <w:rPr>
          <w:rFonts w:ascii="Times New Roman" w:hAnsi="Times New Roman" w:cs="Times New Roman"/>
          <w:sz w:val="24"/>
          <w:szCs w:val="24"/>
        </w:rPr>
        <w:t xml:space="preserve"> (Код GDDB_70000477));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</w:t>
      </w:r>
      <w:r w:rsidR="005A38E3" w:rsidRPr="00457D10">
        <w:rPr>
          <w:rFonts w:ascii="Times New Roman" w:hAnsi="Times New Roman" w:cs="Times New Roman"/>
          <w:sz w:val="24"/>
          <w:szCs w:val="24"/>
        </w:rPr>
        <w:t>Количество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/ </w:t>
      </w:r>
      <w:r w:rsidR="005A38E3" w:rsidRPr="00457D10">
        <w:rPr>
          <w:rFonts w:ascii="Times New Roman" w:hAnsi="Times New Roman" w:cs="Times New Roman"/>
          <w:sz w:val="24"/>
          <w:szCs w:val="24"/>
        </w:rPr>
        <w:t>мера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</w:t>
      </w:r>
      <w:r w:rsidR="005A38E3" w:rsidRPr="00457D10">
        <w:rPr>
          <w:rFonts w:ascii="Times New Roman" w:hAnsi="Times New Roman" w:cs="Times New Roman"/>
          <w:sz w:val="24"/>
          <w:szCs w:val="24"/>
        </w:rPr>
        <w:t>нетто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- </w:t>
      </w:r>
      <w:r w:rsidR="005A38E3" w:rsidRPr="00457D10">
        <w:rPr>
          <w:rFonts w:ascii="Times New Roman" w:hAnsi="Times New Roman" w:cs="Times New Roman"/>
          <w:sz w:val="24"/>
          <w:szCs w:val="24"/>
        </w:rPr>
        <w:t>единицы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</w:t>
      </w:r>
      <w:r w:rsidR="005A38E3" w:rsidRPr="00457D10">
        <w:rPr>
          <w:rFonts w:ascii="Times New Roman" w:hAnsi="Times New Roman" w:cs="Times New Roman"/>
          <w:sz w:val="24"/>
          <w:szCs w:val="24"/>
        </w:rPr>
        <w:t>измерения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(</w:t>
      </w:r>
      <w:r w:rsidR="005A38E3" w:rsidRPr="005A38E3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="005A38E3" w:rsidRPr="005A38E3">
        <w:rPr>
          <w:rFonts w:ascii="Times New Roman" w:hAnsi="Times New Roman" w:cs="Times New Roman"/>
          <w:sz w:val="24"/>
          <w:szCs w:val="24"/>
        </w:rPr>
        <w:t>_</w:t>
      </w:r>
      <w:r w:rsidR="005A38E3" w:rsidRPr="005A38E3">
        <w:rPr>
          <w:rFonts w:ascii="Times New Roman" w:hAnsi="Times New Roman" w:cs="Times New Roman"/>
          <w:sz w:val="24"/>
          <w:szCs w:val="24"/>
          <w:lang w:val="en-US"/>
        </w:rPr>
        <w:t>MEASURE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); </w:t>
      </w:r>
      <w:r w:rsidR="005A38E3">
        <w:rPr>
          <w:rFonts w:ascii="Times New Roman" w:hAnsi="Times New Roman" w:cs="Times New Roman"/>
          <w:sz w:val="24"/>
          <w:szCs w:val="24"/>
        </w:rPr>
        <w:t>Страна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производства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(</w:t>
      </w:r>
      <w:r w:rsidR="005A38E3" w:rsidRPr="005A38E3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_90000187); </w:t>
      </w:r>
      <w:r w:rsidR="005A38E3" w:rsidRPr="00457D10">
        <w:rPr>
          <w:rFonts w:ascii="Times New Roman" w:hAnsi="Times New Roman" w:cs="Times New Roman"/>
          <w:sz w:val="24"/>
          <w:szCs w:val="24"/>
        </w:rPr>
        <w:t>Вид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</w:t>
      </w:r>
      <w:r w:rsidR="005A38E3" w:rsidRPr="00457D10">
        <w:rPr>
          <w:rFonts w:ascii="Times New Roman" w:hAnsi="Times New Roman" w:cs="Times New Roman"/>
          <w:sz w:val="24"/>
          <w:szCs w:val="24"/>
        </w:rPr>
        <w:t>обуви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(</w:t>
      </w:r>
      <w:r w:rsidR="005A38E3" w:rsidRPr="005A38E3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214102">
        <w:rPr>
          <w:rFonts w:ascii="Times New Roman" w:hAnsi="Times New Roman" w:cs="Times New Roman"/>
          <w:sz w:val="24"/>
          <w:szCs w:val="24"/>
        </w:rPr>
        <w:t>_90001683)</w:t>
      </w:r>
      <w:r w:rsidR="00214102" w:rsidRPr="00214102">
        <w:rPr>
          <w:rFonts w:ascii="Times New Roman" w:hAnsi="Times New Roman" w:cs="Times New Roman"/>
          <w:sz w:val="24"/>
          <w:szCs w:val="24"/>
        </w:rPr>
        <w:t>;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</w:t>
      </w:r>
      <w:r w:rsidR="005A38E3" w:rsidRPr="00457D10">
        <w:rPr>
          <w:rFonts w:ascii="Times New Roman" w:hAnsi="Times New Roman" w:cs="Times New Roman"/>
          <w:sz w:val="24"/>
          <w:szCs w:val="24"/>
        </w:rPr>
        <w:t>Размер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</w:t>
      </w:r>
      <w:r w:rsidR="005A38E3" w:rsidRPr="00457D10">
        <w:rPr>
          <w:rFonts w:ascii="Times New Roman" w:hAnsi="Times New Roman" w:cs="Times New Roman"/>
          <w:sz w:val="24"/>
          <w:szCs w:val="24"/>
        </w:rPr>
        <w:t>в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38E3" w:rsidRPr="00457D10">
        <w:rPr>
          <w:rFonts w:ascii="Times New Roman" w:hAnsi="Times New Roman" w:cs="Times New Roman"/>
          <w:sz w:val="24"/>
          <w:szCs w:val="24"/>
        </w:rPr>
        <w:t>штихмассовой</w:t>
      </w:r>
      <w:proofErr w:type="spellEnd"/>
      <w:r w:rsidR="005A38E3" w:rsidRPr="005A38E3">
        <w:rPr>
          <w:rFonts w:ascii="Times New Roman" w:hAnsi="Times New Roman" w:cs="Times New Roman"/>
          <w:sz w:val="24"/>
          <w:szCs w:val="24"/>
        </w:rPr>
        <w:t xml:space="preserve"> </w:t>
      </w:r>
      <w:r w:rsidR="005A38E3" w:rsidRPr="00457D10">
        <w:rPr>
          <w:rFonts w:ascii="Times New Roman" w:hAnsi="Times New Roman" w:cs="Times New Roman"/>
          <w:sz w:val="24"/>
          <w:szCs w:val="24"/>
        </w:rPr>
        <w:t>системе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(</w:t>
      </w:r>
      <w:r w:rsidR="005A38E3" w:rsidRPr="005A38E3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5A38E3" w:rsidRPr="005A38E3">
        <w:rPr>
          <w:rFonts w:ascii="Times New Roman" w:hAnsi="Times New Roman" w:cs="Times New Roman"/>
          <w:sz w:val="24"/>
          <w:szCs w:val="24"/>
        </w:rPr>
        <w:t>_90001690)</w:t>
      </w:r>
      <w:r w:rsidR="0000259F">
        <w:rPr>
          <w:rFonts w:ascii="Times New Roman" w:hAnsi="Times New Roman" w:cs="Times New Roman"/>
          <w:sz w:val="24"/>
          <w:szCs w:val="24"/>
        </w:rPr>
        <w:t>;</w:t>
      </w:r>
      <w:r w:rsidR="00214102" w:rsidRPr="00214102">
        <w:rPr>
          <w:rFonts w:ascii="Times New Roman" w:hAnsi="Times New Roman" w:cs="Times New Roman"/>
          <w:sz w:val="24"/>
          <w:szCs w:val="24"/>
        </w:rPr>
        <w:t xml:space="preserve"> </w:t>
      </w:r>
      <w:r w:rsidR="00214102">
        <w:rPr>
          <w:rFonts w:ascii="Times New Roman" w:hAnsi="Times New Roman" w:cs="Times New Roman"/>
          <w:sz w:val="24"/>
          <w:szCs w:val="24"/>
        </w:rPr>
        <w:t>ТНВЭД (</w:t>
      </w:r>
      <w:r w:rsidR="00214102">
        <w:rPr>
          <w:rFonts w:ascii="Times New Roman" w:hAnsi="Times New Roman" w:cs="Times New Roman"/>
          <w:sz w:val="24"/>
          <w:szCs w:val="24"/>
          <w:lang w:val="en-US"/>
        </w:rPr>
        <w:t>TNVED</w:t>
      </w:r>
      <w:r w:rsidR="00214102">
        <w:rPr>
          <w:rFonts w:ascii="Times New Roman" w:hAnsi="Times New Roman" w:cs="Times New Roman"/>
          <w:sz w:val="24"/>
          <w:szCs w:val="24"/>
        </w:rPr>
        <w:t>)</w:t>
      </w:r>
      <w:r w:rsidR="00214102" w:rsidRPr="00214102">
        <w:rPr>
          <w:rFonts w:ascii="Times New Roman" w:hAnsi="Times New Roman" w:cs="Times New Roman"/>
          <w:sz w:val="24"/>
          <w:szCs w:val="24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являются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справочниками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, </w:t>
      </w:r>
      <w:r w:rsidR="005A38E3">
        <w:rPr>
          <w:rFonts w:ascii="Times New Roman" w:hAnsi="Times New Roman" w:cs="Times New Roman"/>
          <w:sz w:val="24"/>
          <w:szCs w:val="24"/>
        </w:rPr>
        <w:t>для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>получения</w:t>
      </w:r>
      <w:r w:rsidR="005A38E3" w:rsidRPr="005A38E3">
        <w:rPr>
          <w:rFonts w:ascii="Times New Roman" w:hAnsi="Times New Roman" w:cs="Times New Roman"/>
          <w:sz w:val="24"/>
          <w:szCs w:val="24"/>
        </w:rPr>
        <w:t xml:space="preserve"> </w:t>
      </w:r>
      <w:r w:rsidR="005A38E3">
        <w:rPr>
          <w:rFonts w:ascii="Times New Roman" w:hAnsi="Times New Roman" w:cs="Times New Roman"/>
          <w:sz w:val="24"/>
          <w:szCs w:val="24"/>
        </w:rPr>
        <w:t xml:space="preserve">списка допустимых значений, нужно воспользоваться методом </w:t>
      </w:r>
      <w:proofErr w:type="spellStart"/>
      <w:r w:rsidR="005A38E3" w:rsidRPr="005A38E3">
        <w:rPr>
          <w:rFonts w:ascii="Times New Roman" w:hAnsi="Times New Roman" w:cs="Times New Roman"/>
          <w:sz w:val="24"/>
          <w:szCs w:val="24"/>
        </w:rPr>
        <w:t>GetDictionary</w:t>
      </w:r>
      <w:proofErr w:type="spellEnd"/>
      <w:r w:rsidR="005A38E3">
        <w:rPr>
          <w:rFonts w:ascii="Times New Roman" w:hAnsi="Times New Roman" w:cs="Times New Roman"/>
          <w:sz w:val="24"/>
          <w:szCs w:val="24"/>
        </w:rPr>
        <w:t>.</w:t>
      </w:r>
    </w:p>
    <w:p w:rsidR="005A38E3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8E3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8E3">
        <w:rPr>
          <w:rFonts w:ascii="Times New Roman" w:hAnsi="Times New Roman" w:cs="Times New Roman"/>
          <w:b/>
          <w:sz w:val="24"/>
          <w:szCs w:val="24"/>
        </w:rPr>
        <w:t>Пример запроса словаря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A38E3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8E3" w:rsidRPr="005A38E3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 xmlns:soapenv="http://schemas.xmlsoap.org/soap/envelope/" xmlns:urn="urn:org.gs1ru.gs46.intf"&gt;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Body&gt;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urn:</w:t>
      </w:r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GetDictionary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:src</w:t>
      </w:r>
      <w:proofErr w:type="spellEnd"/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&gt;GS46NEW&lt;/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urn:src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:dictId</w:t>
      </w:r>
      <w:proofErr w:type="spellEnd"/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&gt;WEB_90001690&lt;/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urn:dictId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:lang</w:t>
      </w:r>
      <w:proofErr w:type="spellEnd"/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:noCache</w:t>
      </w:r>
      <w:proofErr w:type="spellEnd"/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&gt;0&lt;/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urn:noCache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:GetDictionary</w:t>
      </w:r>
      <w:proofErr w:type="spellEnd"/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5A38E3" w:rsidRDefault="005A38E3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b/>
          <w:sz w:val="24"/>
          <w:szCs w:val="24"/>
        </w:rPr>
        <w:t>Ответ</w:t>
      </w:r>
      <w:r w:rsidRPr="005A38E3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5A38E3" w:rsidRPr="005A38E3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5A38E3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:GetDictionaryResponse</w:t>
      </w:r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&lt;ns0:GS46Dictionary&gt;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DictList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 id="WEB_90001690"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="465833" text="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Размер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штихмассовой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системе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"&gt;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&lt;Values&gt;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id="390000063"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="5141607" text="17"/&gt;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id="390000064"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="5141608" text="17.5"/&gt;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id="390000065"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="5141609" text="18"/&gt;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id="390000066"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="5141610" text="18.5"/&gt;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&lt;value id="390000067"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="5141611" text="19"/&gt;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id="390000001"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="5084924" text="19.5"/&gt;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id="390000002"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="5084925" text="20"/&gt;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id="390000003"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="5084926" text="20.5"/&gt;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id="390000004"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="5084927" text="21"/&gt;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id="390000005"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="5084928" text="21.5"/&gt;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id="390000006"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="5084929" text="22"/&gt;</w:t>
      </w:r>
    </w:p>
    <w:p w:rsidR="005A38E3" w:rsidRPr="005A38E3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38E3">
        <w:rPr>
          <w:rFonts w:ascii="Times New Roman" w:hAnsi="Times New Roman" w:cs="Times New Roman"/>
          <w:sz w:val="24"/>
          <w:szCs w:val="24"/>
          <w:lang w:val="en-US"/>
        </w:rPr>
        <w:t>…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id="390000070"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="5141614" text="52"/&gt;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id="390000099"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="5084944" text="НЕТ В СПРАВОЧНИКЕ"/&gt;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&lt;/Values&gt;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DictList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&lt;Result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errMsg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 xml:space="preserve">="The request has been successfully completed and the response is in the body of the SOAP message" 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5A38E3">
        <w:rPr>
          <w:rFonts w:ascii="Times New Roman" w:hAnsi="Times New Roman" w:cs="Times New Roman"/>
          <w:sz w:val="24"/>
          <w:szCs w:val="24"/>
          <w:lang w:val="en-US"/>
        </w:rPr>
        <w:t>="NO_ERROR"/&gt;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&lt;/ns0:GS46Dictionary&gt;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:GetDictionaryResponse</w:t>
      </w:r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5A38E3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38E3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5A38E3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5A38E3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5A38E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43D65" w:rsidRDefault="00A43D65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43D65" w:rsidRDefault="00A43D65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D65">
        <w:rPr>
          <w:rFonts w:ascii="Times New Roman" w:hAnsi="Times New Roman" w:cs="Times New Roman"/>
          <w:b/>
          <w:sz w:val="24"/>
          <w:szCs w:val="24"/>
        </w:rPr>
        <w:t>Внимание</w:t>
      </w:r>
      <w:r>
        <w:rPr>
          <w:rFonts w:ascii="Times New Roman" w:hAnsi="Times New Roman" w:cs="Times New Roman"/>
          <w:b/>
          <w:sz w:val="24"/>
          <w:szCs w:val="24"/>
        </w:rPr>
        <w:t>! Значение «</w:t>
      </w:r>
      <w:r w:rsidRPr="00A43D65">
        <w:rPr>
          <w:rFonts w:ascii="Times New Roman" w:hAnsi="Times New Roman" w:cs="Times New Roman"/>
          <w:sz w:val="24"/>
          <w:szCs w:val="24"/>
        </w:rPr>
        <w:t>НЕТ В СПРАВОЧНИКЕ</w:t>
      </w:r>
      <w:r>
        <w:rPr>
          <w:rFonts w:ascii="Times New Roman" w:hAnsi="Times New Roman" w:cs="Times New Roman"/>
          <w:sz w:val="24"/>
          <w:szCs w:val="24"/>
        </w:rPr>
        <w:t>» НЕ ИСПОЛЬЗОВАТЬ!</w:t>
      </w:r>
    </w:p>
    <w:p w:rsidR="0000259F" w:rsidRDefault="0000259F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259F" w:rsidRPr="00A43D65" w:rsidRDefault="0000259F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43D65">
        <w:rPr>
          <w:rFonts w:ascii="Times New Roman" w:hAnsi="Times New Roman" w:cs="Times New Roman"/>
          <w:b/>
          <w:sz w:val="24"/>
          <w:szCs w:val="24"/>
        </w:rPr>
        <w:t>Внимание</w:t>
      </w:r>
      <w:r>
        <w:rPr>
          <w:rFonts w:ascii="Times New Roman" w:hAnsi="Times New Roman" w:cs="Times New Roman"/>
          <w:b/>
          <w:sz w:val="24"/>
          <w:szCs w:val="24"/>
        </w:rPr>
        <w:t>! ТНВЭД является справочником, но в поле допускается перед</w:t>
      </w:r>
      <w:r w:rsidR="008F5066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вать последовательность из цифр (от 4 до 10 цифр</w:t>
      </w:r>
      <w:r w:rsidR="00897E31">
        <w:rPr>
          <w:rFonts w:ascii="Times New Roman" w:hAnsi="Times New Roman" w:cs="Times New Roman"/>
          <w:b/>
          <w:sz w:val="24"/>
          <w:szCs w:val="24"/>
        </w:rPr>
        <w:t>, рекомендуется 10 цифр</w:t>
      </w:r>
      <w:r>
        <w:rPr>
          <w:rFonts w:ascii="Times New Roman" w:hAnsi="Times New Roman" w:cs="Times New Roman"/>
          <w:b/>
          <w:sz w:val="24"/>
          <w:szCs w:val="24"/>
        </w:rPr>
        <w:t>).</w:t>
      </w:r>
    </w:p>
    <w:p w:rsidR="00F27FFE" w:rsidRPr="00A43D65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Многие атрибуты привязаны к классификатору </w:t>
      </w:r>
      <w:r>
        <w:rPr>
          <w:rFonts w:ascii="Times New Roman" w:hAnsi="Times New Roman" w:cs="Times New Roman"/>
          <w:sz w:val="24"/>
          <w:szCs w:val="24"/>
          <w:lang w:val="en-US"/>
        </w:rPr>
        <w:t>GPC</w:t>
      </w:r>
      <w:r>
        <w:rPr>
          <w:rFonts w:ascii="Times New Roman" w:hAnsi="Times New Roman" w:cs="Times New Roman"/>
          <w:sz w:val="24"/>
          <w:szCs w:val="24"/>
        </w:rPr>
        <w:t>, поэтому указание данного атрибута – обязательно.</w:t>
      </w:r>
      <w:r w:rsidR="00D622BA">
        <w:rPr>
          <w:rFonts w:ascii="Times New Roman" w:hAnsi="Times New Roman" w:cs="Times New Roman"/>
          <w:sz w:val="24"/>
          <w:szCs w:val="24"/>
        </w:rPr>
        <w:t xml:space="preserve"> Для указания </w:t>
      </w:r>
      <w:r w:rsidR="00D622BA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="00D622BA" w:rsidRPr="008E452E">
        <w:rPr>
          <w:rFonts w:ascii="Times New Roman" w:hAnsi="Times New Roman" w:cs="Times New Roman"/>
          <w:sz w:val="24"/>
          <w:szCs w:val="24"/>
        </w:rPr>
        <w:t xml:space="preserve"> </w:t>
      </w:r>
      <w:r w:rsidR="00D622BA">
        <w:rPr>
          <w:rFonts w:ascii="Times New Roman" w:hAnsi="Times New Roman" w:cs="Times New Roman"/>
          <w:sz w:val="24"/>
          <w:szCs w:val="24"/>
        </w:rPr>
        <w:t>достаточно передавать только уровень блока:</w:t>
      </w:r>
    </w:p>
    <w:p w:rsidR="00D622BA" w:rsidRDefault="00D622BA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2BA" w:rsidRPr="008E452E" w:rsidRDefault="00D622BA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52E">
        <w:rPr>
          <w:rFonts w:ascii="Times New Roman" w:hAnsi="Times New Roman" w:cs="Times New Roman"/>
          <w:sz w:val="24"/>
          <w:szCs w:val="24"/>
        </w:rPr>
        <w:t>&lt;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8E4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2BA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8E452E">
        <w:rPr>
          <w:rFonts w:ascii="Times New Roman" w:hAnsi="Times New Roman" w:cs="Times New Roman"/>
          <w:sz w:val="24"/>
          <w:szCs w:val="24"/>
        </w:rPr>
        <w:t>="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8E452E">
        <w:rPr>
          <w:rFonts w:ascii="Times New Roman" w:hAnsi="Times New Roman" w:cs="Times New Roman"/>
          <w:sz w:val="24"/>
          <w:szCs w:val="24"/>
        </w:rPr>
        <w:t>_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8E452E">
        <w:rPr>
          <w:rFonts w:ascii="Times New Roman" w:hAnsi="Times New Roman" w:cs="Times New Roman"/>
          <w:sz w:val="24"/>
          <w:szCs w:val="24"/>
        </w:rPr>
        <w:t>_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BRICK</w:t>
      </w:r>
      <w:r w:rsidRPr="008E452E">
        <w:rPr>
          <w:rFonts w:ascii="Times New Roman" w:hAnsi="Times New Roman" w:cs="Times New Roman"/>
          <w:sz w:val="24"/>
          <w:szCs w:val="24"/>
        </w:rPr>
        <w:t xml:space="preserve">" 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8E452E">
        <w:rPr>
          <w:rFonts w:ascii="Times New Roman" w:hAnsi="Times New Roman" w:cs="Times New Roman"/>
          <w:sz w:val="24"/>
          <w:szCs w:val="24"/>
        </w:rPr>
        <w:t>="</w:t>
      </w:r>
      <w:r w:rsidRPr="00D622BA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8E452E">
        <w:rPr>
          <w:rFonts w:ascii="Times New Roman" w:hAnsi="Times New Roman" w:cs="Times New Roman"/>
          <w:sz w:val="24"/>
          <w:szCs w:val="24"/>
        </w:rPr>
        <w:t>_10001076"/&gt;</w:t>
      </w:r>
    </w:p>
    <w:p w:rsidR="00D622BA" w:rsidRPr="008E452E" w:rsidRDefault="00D622BA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2BA" w:rsidRPr="00D622BA" w:rsidRDefault="00D622BA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Маркировка забирает только </w:t>
      </w:r>
      <w:r w:rsidR="0051066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значений кода </w:t>
      </w:r>
      <w:r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Pr="00D622BA">
        <w:rPr>
          <w:rFonts w:ascii="Times New Roman" w:hAnsi="Times New Roman" w:cs="Times New Roman"/>
          <w:sz w:val="24"/>
          <w:szCs w:val="24"/>
        </w:rPr>
        <w:t>:</w:t>
      </w:r>
    </w:p>
    <w:p w:rsidR="00D622BA" w:rsidRDefault="00D622BA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2BA" w:rsidRPr="008E452E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8E452E">
        <w:rPr>
          <w:rFonts w:ascii="Times New Roman" w:hAnsi="Times New Roman" w:cs="Times New Roman"/>
          <w:sz w:val="24"/>
          <w:szCs w:val="24"/>
        </w:rPr>
        <w:t>_10001071</w:t>
      </w:r>
    </w:p>
    <w:p w:rsidR="0051066E" w:rsidRPr="008E452E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8E452E">
        <w:rPr>
          <w:rFonts w:ascii="Times New Roman" w:hAnsi="Times New Roman" w:cs="Times New Roman"/>
          <w:sz w:val="24"/>
          <w:szCs w:val="24"/>
        </w:rPr>
        <w:t>_10001076</w:t>
      </w:r>
    </w:p>
    <w:p w:rsidR="0051066E" w:rsidRPr="008E452E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8E452E">
        <w:rPr>
          <w:rFonts w:ascii="Times New Roman" w:hAnsi="Times New Roman" w:cs="Times New Roman"/>
          <w:sz w:val="24"/>
          <w:szCs w:val="24"/>
        </w:rPr>
        <w:t>_10001081</w:t>
      </w:r>
    </w:p>
    <w:p w:rsidR="0051066E" w:rsidRPr="008E452E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8E452E">
        <w:rPr>
          <w:rFonts w:ascii="Times New Roman" w:hAnsi="Times New Roman" w:cs="Times New Roman"/>
          <w:sz w:val="24"/>
          <w:szCs w:val="24"/>
        </w:rPr>
        <w:t>_10001070</w:t>
      </w:r>
    </w:p>
    <w:p w:rsidR="0051066E" w:rsidRPr="008E452E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8E452E">
        <w:rPr>
          <w:rFonts w:ascii="Times New Roman" w:hAnsi="Times New Roman" w:cs="Times New Roman"/>
          <w:sz w:val="24"/>
          <w:szCs w:val="24"/>
        </w:rPr>
        <w:t>_10001077</w:t>
      </w:r>
    </w:p>
    <w:p w:rsidR="0051066E" w:rsidRPr="008E452E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D10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8E452E">
        <w:rPr>
          <w:rFonts w:ascii="Times New Roman" w:hAnsi="Times New Roman" w:cs="Times New Roman"/>
          <w:sz w:val="24"/>
          <w:szCs w:val="24"/>
        </w:rPr>
        <w:t>_10001079</w:t>
      </w:r>
    </w:p>
    <w:p w:rsidR="0051066E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066E" w:rsidRPr="001B25D5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26B0" w:rsidRDefault="00C526B0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Было обязательным в версии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API</w:t>
      </w:r>
      <w:r w:rsidRPr="00C526B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 26.12.2019 (то, что выделено курсивом).</w:t>
      </w:r>
    </w:p>
    <w:p w:rsidR="0051066E" w:rsidRPr="00CC0884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066E" w:rsidRPr="0051066E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выбора правильного значения </w:t>
      </w:r>
      <w:r>
        <w:rPr>
          <w:rFonts w:ascii="Times New Roman" w:hAnsi="Times New Roman" w:cs="Times New Roman"/>
          <w:sz w:val="24"/>
          <w:szCs w:val="24"/>
          <w:lang w:val="en-US"/>
        </w:rPr>
        <w:t>GPC</w:t>
      </w:r>
      <w:r>
        <w:rPr>
          <w:rFonts w:ascii="Times New Roman" w:hAnsi="Times New Roman" w:cs="Times New Roman"/>
          <w:sz w:val="24"/>
          <w:szCs w:val="24"/>
        </w:rPr>
        <w:t xml:space="preserve">, используйте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мэппинг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764665" w:rsidRPr="00457D10" w:rsidRDefault="00764665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797" w:type="dxa"/>
        <w:tblLook w:val="04A0" w:firstRow="1" w:lastRow="0" w:firstColumn="1" w:lastColumn="0" w:noHBand="0" w:noVBand="1"/>
      </w:tblPr>
      <w:tblGrid>
        <w:gridCol w:w="1692"/>
        <w:gridCol w:w="3312"/>
        <w:gridCol w:w="2110"/>
        <w:gridCol w:w="4560"/>
      </w:tblGrid>
      <w:tr w:rsidR="00764665" w:rsidRPr="00457D10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665" w:rsidRPr="00457D10" w:rsidRDefault="00764665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"MDO_TYPE"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665" w:rsidRPr="00457D10" w:rsidRDefault="00764665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VALDICTPAR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665" w:rsidRPr="00457D10" w:rsidRDefault="00764665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GPC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665" w:rsidRPr="00457D10" w:rsidRDefault="00764665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VALDICTPAR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БОКСЕРКИ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БОРЦОВКИ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310000004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ДЛЯ БЕГОВЫХ ЛЫЖ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ДЛЯ ГОРНЫХ ЛЫЖ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ПЛАВАТЕЛЬНЫЕ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СНОУБОРДИЧЕСКИЕ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БУТСЫ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ГАЛОШИ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10001081 - Галоши/Боты/Бахилы защитные/профессиональные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КЕДЫ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10001070 - Обувь спортивная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МОКАСИНЫ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ПАНТОЛЕТЫ (ШЛЕПАНЦЫ)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ПИНЕТКИ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ПОЛУБОТИНКИ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ПОЛУКЕДЫ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10001070 - Обувь спортивная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ПОЛУСАПОГИ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ПОЛУСАПОГИ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САМБОВКИ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САНДАЛЕТЫ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САНДАЛИИ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САПОГИ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САПОГИ С УДЛИНЕННЫМИ ГОЛЕНИЩАМИ (БОТФОРТЫ)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ТАПОЧКИ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10001079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10001079 - Обувь домашняя - Частично закрытый верх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ДЛЯ ХОЖДЕНИЯ ПО КОРАЛЛАМ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ЧЕШКИ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ПУАНТЫ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310000028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ЛЕТНИЕ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–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САБО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БОСОНОЖКИ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БАЛЕТКИ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БОТИЛЬОНЫ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БОТИЛЬОНЫ ВЫСОКИЕ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ВЫСОКИЕ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БРОГИ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ДЕРБИ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ДОМАШНЯЯ ОБУВЬ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10001079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10001079 - Обувь домашняя - Частично закрытый верх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КЕДЫ ВЫСОКИЕ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10001070 - Обувь спортивная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КРОССОВКИ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10001070 - Обувь спортивная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КРОССОВКИ ВЫСОКИЕ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10001070 - Обувь спортивная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ЛОФЕРЫ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ОКСФОРДЫ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УНТЫ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РЕЗИНОВЫЕ САПОГИ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ДОПОЛНИТЕЛЬНОЙ ЗАЩИТЫ НОГ ОТ УДАРОВ В НОСОЧНОЙ ЧАСТИ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10001081 - Галоши/Боты/Бахилы защитные/профессиональные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САПОЖКИ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СЛИПОНЫ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СКАЛЬНЫЕ ТУФЛИ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ДЛЯ ЕДИНОБОРСТВ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ДЛЯ ТЯЖЕЛОЙ АТЛЕТИКИ И СИЛОВЫХ ВИДОВ СПОРТА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310000052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ТРЕНИРОВОЧНАЯ ДЛЯ ЗАНЯТИЙ СПОРТОМ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ВЬЕТНАМКИ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ГЛАДИАТОРЫ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ДЖИБИТСЫ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ДУТИКИ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КРОССОВКИ РОЛИКОВЫЕ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10001070 - Обувь спортивная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ЛУНОХОДЫ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ПОЛУЧЕШКИ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РЕМЕШКИ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10000433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10000433 - Обувь – Запасные элементы/Аксессуары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САНДАЛИИ АНТИЦЕЛЛЮЛИТНЫЕ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СЛИПЕРЫ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СНИКЕРЫ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СНОУБУТСЫ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ТОПСАЙДЕРЫ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УГГИ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ЧЕЛСИ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ЭСПАДРИЛЬИ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КУПАЛЬНЫЕ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10001070 - Обувь спортивная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ТАНЦЕВАЛЬНЫЕ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ГИМНАСТИЧЕСКИЕ ПОЛУТАПОЧКИ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САПОГИ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САПОГИ ПРОИЗВОДСТВЕННЫЕ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ПРОИЗВОДСТВЕННЫЕ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10001082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10001082 - Туфли защитные/профессиональные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310000078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ПРОИЗВОДСТВЕННЫЕ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10001082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10001082 - Туфли защитные/профессиональные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ПОЛУСАПОЖКИ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ПЛЯЖНАЯ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ПОЛУБОТИНКИ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ВАЛЕНКИ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ГАЛОШИ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10001081 - Галоши/Боты/Бахилы защитные/профессиональные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БОТЫ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ТАПОЧКИ (САНДАЛИИ)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10001082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10001082 - Туфли защитные/профессиональные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ЧУВЯКИ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ПЛЯЖНЫЕ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63010000_EMPTY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63010000 - Обувь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АБАРКАСЫ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БАБУШИ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БАХИЛЫ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10001081 - Галоши/Боты/Бахилы защитные/профессиональные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БЕРЦЫ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ДЛЯ БАСКЕТБОЛА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ДЛЯ ДАЙВИНГА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ДЛЯ ПАРУСНОГО СПОРТА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ДЛЯ ПРЫЖКОВ НА ЛЫЖАХ С ТРАМПЛИНА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ВАЛЕШИ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ДЕЗЕРТЫ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ДЕЛЁНКИ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КЛОГИ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КРОКСЫ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310000105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МОНГОЛКИ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МОТОБОТИНКИ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МУНБУТЫ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МЮЛИ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СЛАЙДЕРЫ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ТАПОЧКИ-НОСКИ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10001078 - Обувь домашняя - Полностью закрытый верх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ТАПОЧКИ-СЛЕДКИ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10001078 - Обувь домашняя - Полностью закрытый верх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ТАПОЧКИ-УГГИ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10001078 - Обувь домашняя - Полностью закрытый верх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ЧУНИ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ШИПОВКИ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ШЛЕПАНЦЫ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ВЕЛОТУФЛИ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ПОЛУБОТИНКИ КРОССОВЫЕ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ПОЛУБОТИНКИ ДОМАШНИЕ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10001078 - Обувь домашняя - Полностью закрытый верх</w:t>
            </w:r>
          </w:p>
        </w:tc>
      </w:tr>
      <w:tr w:rsidR="006E000C" w:rsidRPr="006E000C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310000120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ДОМАШНИЕ/КОМНАТНЫЕ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10001079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6E000C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0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10001079 - Обувь домашняя - Частично закрытый верх</w:t>
            </w:r>
          </w:p>
        </w:tc>
      </w:tr>
    </w:tbl>
    <w:p w:rsidR="00764665" w:rsidRPr="002901C1" w:rsidRDefault="00764665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64665" w:rsidRPr="002901C1" w:rsidSect="0076466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64"/>
    <w:rsid w:val="0000259F"/>
    <w:rsid w:val="00025643"/>
    <w:rsid w:val="00050C0E"/>
    <w:rsid w:val="001249FC"/>
    <w:rsid w:val="001B25D5"/>
    <w:rsid w:val="002013CE"/>
    <w:rsid w:val="00214102"/>
    <w:rsid w:val="002901C1"/>
    <w:rsid w:val="00302477"/>
    <w:rsid w:val="003206C8"/>
    <w:rsid w:val="00333305"/>
    <w:rsid w:val="00340C64"/>
    <w:rsid w:val="00457D10"/>
    <w:rsid w:val="0051066E"/>
    <w:rsid w:val="005A38E3"/>
    <w:rsid w:val="00650373"/>
    <w:rsid w:val="00697150"/>
    <w:rsid w:val="006E000C"/>
    <w:rsid w:val="00764665"/>
    <w:rsid w:val="0079414F"/>
    <w:rsid w:val="007E4811"/>
    <w:rsid w:val="008525D2"/>
    <w:rsid w:val="00897E31"/>
    <w:rsid w:val="008E452E"/>
    <w:rsid w:val="008F5066"/>
    <w:rsid w:val="00A43D65"/>
    <w:rsid w:val="00C526B0"/>
    <w:rsid w:val="00CC0884"/>
    <w:rsid w:val="00D622BA"/>
    <w:rsid w:val="00EF04BE"/>
    <w:rsid w:val="00F27FFE"/>
    <w:rsid w:val="00F5742A"/>
    <w:rsid w:val="00F7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C3103"/>
  <w15:chartTrackingRefBased/>
  <w15:docId w15:val="{AC8BB196-F42A-4238-8D24-9AA33896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8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3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3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0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4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rs.gs1ru.org/GS46_Interfaces/GS1RU_Operations" TargetMode="External"/><Relationship Id="rId5" Type="http://schemas.openxmlformats.org/officeDocument/2006/relationships/hyperlink" Target="https://srs.gs1ru.org/io2/frontend/import-download" TargetMode="External"/><Relationship Id="rId4" Type="http://schemas.openxmlformats.org/officeDocument/2006/relationships/hyperlink" Target="https://srs.gs1ru.org/io2/frontend/import-downlo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11</Pages>
  <Words>3412</Words>
  <Characters>19451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GS1RUS</Company>
  <LinksUpToDate>false</LinksUpToDate>
  <CharactersWithSpaces>22818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Алексей Алексеевич</dc:creator>
  <cp:keywords/>
  <dc:description/>
  <cp:lastModifiedBy>Кротков Алексей Алексеевич</cp:lastModifiedBy>
  <cp:revision>41</cp:revision>
  <dcterms:created xsi:type="dcterms:W3CDTF">2019-03-28T11:32:00Z</dcterms:created>
  <dcterms:modified xsi:type="dcterms:W3CDTF">2026-02-10T08:07:00Z</dcterms:modified>
</cp:coreProperties>
</file>